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00C" w:rsidRDefault="00CF5A9F">
      <w:pPr>
        <w:tabs>
          <w:tab w:val="num" w:pos="720"/>
        </w:tabs>
        <w:ind w:left="360"/>
        <w:jc w:val="center"/>
      </w:pPr>
      <w:r>
        <w:object w:dxaOrig="1411" w:dyaOrig="1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6pt;height:90pt" o:ole="" o:bullet="t">
            <v:imagedata r:id="rId6" o:title=""/>
          </v:shape>
          <o:OLEObject Type="Embed" ProgID="MS_ClipArt_Gallery.5" ShapeID="_x0000_i1025" DrawAspect="Content" ObjectID="_1521968896" r:id="rId7"/>
        </w:object>
      </w:r>
    </w:p>
    <w:p w:rsidR="00B7100C" w:rsidRPr="00CF5A9F" w:rsidRDefault="00B87622">
      <w:pPr>
        <w:pStyle w:val="Retraitcorpsdetexte3"/>
        <w:rPr>
          <w:sz w:val="72"/>
        </w:rPr>
      </w:pPr>
      <w:r w:rsidRPr="00CF5A9F">
        <w:rPr>
          <w:sz w:val="72"/>
        </w:rPr>
        <w:t>Nanteuil</w:t>
      </w:r>
      <w:r w:rsidR="00CF5A9F" w:rsidRPr="00CF5A9F">
        <w:rPr>
          <w:sz w:val="72"/>
        </w:rPr>
        <w:t xml:space="preserve"> A</w:t>
      </w:r>
      <w:r w:rsidRPr="00CF5A9F">
        <w:rPr>
          <w:sz w:val="72"/>
        </w:rPr>
        <w:t>nimation</w:t>
      </w:r>
    </w:p>
    <w:p w:rsidR="00B7100C" w:rsidRDefault="00B87622">
      <w:pPr>
        <w:tabs>
          <w:tab w:val="num" w:pos="720"/>
        </w:tabs>
        <w:ind w:left="360"/>
        <w:jc w:val="center"/>
        <w:rPr>
          <w:rFonts w:ascii="Arial" w:hAnsi="Arial"/>
          <w:color w:val="008000"/>
          <w:sz w:val="72"/>
        </w:rPr>
      </w:pPr>
      <w:r>
        <w:rPr>
          <w:rFonts w:ascii="Arial" w:hAnsi="Arial"/>
          <w:color w:val="008000"/>
          <w:sz w:val="72"/>
        </w:rPr>
        <w:t>1</w:t>
      </w:r>
      <w:r w:rsidR="006A5D68">
        <w:rPr>
          <w:rFonts w:ascii="Arial" w:hAnsi="Arial"/>
          <w:color w:val="008000"/>
          <w:sz w:val="72"/>
        </w:rPr>
        <w:t>6</w:t>
      </w:r>
      <w:r w:rsidR="0044338C" w:rsidRPr="0044338C">
        <w:rPr>
          <w:rFonts w:ascii="Arial" w:hAnsi="Arial"/>
          <w:color w:val="008000"/>
          <w:sz w:val="72"/>
          <w:vertAlign w:val="superscript"/>
        </w:rPr>
        <w:t>ème</w:t>
      </w:r>
      <w:r>
        <w:rPr>
          <w:rFonts w:ascii="Arial" w:hAnsi="Arial"/>
          <w:color w:val="008000"/>
          <w:sz w:val="72"/>
        </w:rPr>
        <w:t xml:space="preserve"> Fête des enfants</w:t>
      </w:r>
    </w:p>
    <w:p w:rsidR="00B7100C" w:rsidRDefault="00A028D9">
      <w:pPr>
        <w:tabs>
          <w:tab w:val="num" w:pos="720"/>
        </w:tabs>
        <w:ind w:left="360"/>
        <w:jc w:val="center"/>
        <w:rPr>
          <w:rFonts w:ascii="Arial" w:hAnsi="Arial"/>
          <w:i/>
          <w:color w:val="008000"/>
          <w:sz w:val="40"/>
        </w:rPr>
      </w:pPr>
      <w:r>
        <w:rPr>
          <w:rFonts w:ascii="Arial" w:hAnsi="Arial"/>
          <w:i/>
          <w:color w:val="008000"/>
          <w:sz w:val="40"/>
        </w:rPr>
        <w:t xml:space="preserve">Dimanche </w:t>
      </w:r>
      <w:r w:rsidR="00DD5029">
        <w:rPr>
          <w:rFonts w:ascii="Arial" w:hAnsi="Arial"/>
          <w:i/>
          <w:color w:val="008000"/>
          <w:sz w:val="40"/>
        </w:rPr>
        <w:t>1</w:t>
      </w:r>
      <w:r w:rsidR="006A5D68">
        <w:rPr>
          <w:rFonts w:ascii="Arial" w:hAnsi="Arial"/>
          <w:i/>
          <w:color w:val="008000"/>
          <w:sz w:val="40"/>
        </w:rPr>
        <w:t>1</w:t>
      </w:r>
      <w:r w:rsidR="00B87622">
        <w:rPr>
          <w:rFonts w:ascii="Arial" w:hAnsi="Arial"/>
          <w:i/>
          <w:color w:val="008000"/>
          <w:sz w:val="40"/>
        </w:rPr>
        <w:t xml:space="preserve"> septembre 201</w:t>
      </w:r>
      <w:r w:rsidR="006A5D68">
        <w:rPr>
          <w:rFonts w:ascii="Arial" w:hAnsi="Arial"/>
          <w:i/>
          <w:color w:val="008000"/>
          <w:sz w:val="40"/>
        </w:rPr>
        <w:t>6</w:t>
      </w:r>
    </w:p>
    <w:p w:rsidR="00CF5A9F" w:rsidRDefault="00CF5A9F">
      <w:pPr>
        <w:pStyle w:val="Titre1"/>
        <w:jc w:val="center"/>
        <w:rPr>
          <w:rFonts w:ascii="Arial" w:hAnsi="Arial"/>
          <w:b/>
          <w:color w:val="0000FF"/>
          <w:sz w:val="72"/>
        </w:rPr>
      </w:pPr>
    </w:p>
    <w:p w:rsidR="00B7100C" w:rsidRDefault="00B87622">
      <w:pPr>
        <w:pStyle w:val="Titre1"/>
        <w:jc w:val="center"/>
        <w:rPr>
          <w:rFonts w:ascii="Arial" w:hAnsi="Arial"/>
          <w:b/>
          <w:color w:val="0000FF"/>
          <w:sz w:val="72"/>
        </w:rPr>
      </w:pPr>
      <w:r>
        <w:rPr>
          <w:rFonts w:ascii="Arial" w:hAnsi="Arial"/>
          <w:b/>
          <w:color w:val="0000FF"/>
          <w:sz w:val="72"/>
        </w:rPr>
        <w:t>Dossier de presse</w:t>
      </w:r>
    </w:p>
    <w:p w:rsidR="00B7100C" w:rsidRDefault="00B87622">
      <w:pPr>
        <w:pStyle w:val="Chiller"/>
        <w:tabs>
          <w:tab w:val="clear" w:pos="720"/>
          <w:tab w:val="left" w:pos="5310"/>
        </w:tabs>
        <w:rPr>
          <w:rFonts w:ascii="Arial" w:hAnsi="Arial"/>
          <w:sz w:val="40"/>
        </w:rPr>
      </w:pPr>
      <w:r>
        <w:rPr>
          <w:rFonts w:ascii="Arial" w:hAnsi="Arial"/>
          <w:sz w:val="40"/>
        </w:rPr>
        <w:tab/>
      </w:r>
    </w:p>
    <w:p w:rsidR="00B7100C" w:rsidRDefault="00B7100C">
      <w:pPr>
        <w:pStyle w:val="Chiller"/>
        <w:rPr>
          <w:rFonts w:ascii="Arial" w:hAnsi="Arial"/>
          <w:b/>
          <w:sz w:val="28"/>
        </w:rPr>
      </w:pPr>
    </w:p>
    <w:p w:rsidR="00B7100C" w:rsidRDefault="00B7100C">
      <w:pPr>
        <w:pStyle w:val="Chiller"/>
        <w:rPr>
          <w:rFonts w:ascii="Arial" w:hAnsi="Arial"/>
          <w:b/>
          <w:sz w:val="28"/>
        </w:rPr>
      </w:pPr>
    </w:p>
    <w:p w:rsidR="00B7100C" w:rsidRDefault="00CF5A9F">
      <w:pPr>
        <w:pStyle w:val="Chiller"/>
        <w:rPr>
          <w:rFonts w:ascii="Arial" w:hAnsi="Arial"/>
          <w:b/>
          <w:sz w:val="28"/>
        </w:rPr>
      </w:pPr>
      <w:r>
        <w:rPr>
          <w:rFonts w:ascii="Arial" w:hAnsi="Arial"/>
          <w:b/>
          <w:noProof/>
          <w:sz w:val="28"/>
        </w:rPr>
        <w:drawing>
          <wp:inline distT="0" distB="0" distL="0" distR="0">
            <wp:extent cx="5089674" cy="3393831"/>
            <wp:effectExtent l="19050" t="0" r="0" b="0"/>
            <wp:docPr id="1" name="Image 2" descr="C:\Users\principal\Documents\Nanteuil\Nanteuil animation\Fête des enfants\2015\Photo\IMG_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ipal\Documents\Nanteuil\Nanteuil animation\Fête des enfants\2015\Photo\IMG_3032.jpg"/>
                    <pic:cNvPicPr>
                      <a:picLocks noChangeAspect="1" noChangeArrowheads="1"/>
                    </pic:cNvPicPr>
                  </pic:nvPicPr>
                  <pic:blipFill>
                    <a:blip r:embed="rId8" cstate="print"/>
                    <a:srcRect/>
                    <a:stretch>
                      <a:fillRect/>
                    </a:stretch>
                  </pic:blipFill>
                  <pic:spPr bwMode="auto">
                    <a:xfrm>
                      <a:off x="0" y="0"/>
                      <a:ext cx="5094948" cy="3397348"/>
                    </a:xfrm>
                    <a:prstGeom prst="rect">
                      <a:avLst/>
                    </a:prstGeom>
                    <a:noFill/>
                    <a:ln w="9525">
                      <a:noFill/>
                      <a:miter lim="800000"/>
                      <a:headEnd/>
                      <a:tailEnd/>
                    </a:ln>
                  </pic:spPr>
                </pic:pic>
              </a:graphicData>
            </a:graphic>
          </wp:inline>
        </w:drawing>
      </w:r>
    </w:p>
    <w:p w:rsidR="00B7100C" w:rsidRDefault="00B7100C">
      <w:pPr>
        <w:pStyle w:val="Chiller"/>
        <w:rPr>
          <w:rFonts w:ascii="Arial" w:hAnsi="Arial"/>
          <w:b/>
          <w:sz w:val="28"/>
        </w:rPr>
      </w:pPr>
    </w:p>
    <w:p w:rsidR="00B7100C" w:rsidRDefault="00B7100C">
      <w:pPr>
        <w:pStyle w:val="Chiller"/>
        <w:rPr>
          <w:rFonts w:ascii="Arial" w:hAnsi="Arial"/>
          <w:b/>
          <w:sz w:val="28"/>
        </w:rPr>
      </w:pPr>
    </w:p>
    <w:p w:rsidR="00B7100C" w:rsidRDefault="00B7100C">
      <w:pPr>
        <w:pStyle w:val="Chiller"/>
        <w:rPr>
          <w:rFonts w:ascii="Arial" w:hAnsi="Arial"/>
          <w:b/>
          <w:sz w:val="28"/>
        </w:rPr>
      </w:pPr>
    </w:p>
    <w:p w:rsidR="00B7100C" w:rsidRDefault="00B87622" w:rsidP="003A1382">
      <w:pPr>
        <w:pStyle w:val="Chiller"/>
        <w:ind w:left="0"/>
        <w:rPr>
          <w:rFonts w:ascii="Arial" w:hAnsi="Arial"/>
          <w:b/>
          <w:color w:val="008000"/>
          <w:u w:val="single"/>
        </w:rPr>
      </w:pPr>
      <w:r>
        <w:rPr>
          <w:rFonts w:ascii="Arial" w:hAnsi="Arial"/>
          <w:b/>
          <w:color w:val="008000"/>
          <w:u w:val="single"/>
        </w:rPr>
        <w:t xml:space="preserve">Contacts : </w:t>
      </w:r>
    </w:p>
    <w:p w:rsidR="003A1382" w:rsidRPr="0044338C" w:rsidRDefault="003A1382" w:rsidP="003A1382">
      <w:pPr>
        <w:pStyle w:val="Chiller"/>
        <w:ind w:left="0"/>
        <w:rPr>
          <w:rFonts w:ascii="Arial" w:hAnsi="Arial"/>
          <w:b/>
          <w:color w:val="008000"/>
        </w:rPr>
      </w:pPr>
    </w:p>
    <w:tbl>
      <w:tblPr>
        <w:tblW w:w="10207" w:type="dxa"/>
        <w:tblInd w:w="-781" w:type="dxa"/>
        <w:tblCellMar>
          <w:left w:w="70" w:type="dxa"/>
          <w:right w:w="70" w:type="dxa"/>
        </w:tblCellMar>
        <w:tblLook w:val="0000"/>
      </w:tblPr>
      <w:tblGrid>
        <w:gridCol w:w="3545"/>
        <w:gridCol w:w="3637"/>
        <w:gridCol w:w="3025"/>
      </w:tblGrid>
      <w:tr w:rsidR="003A1382" w:rsidTr="003A1382">
        <w:tc>
          <w:tcPr>
            <w:tcW w:w="3545" w:type="dxa"/>
          </w:tcPr>
          <w:p w:rsidR="003A1382" w:rsidRDefault="00BF1CC3" w:rsidP="003A1382">
            <w:pPr>
              <w:pStyle w:val="Chiller"/>
              <w:ind w:right="214"/>
              <w:rPr>
                <w:rFonts w:ascii="Arial" w:hAnsi="Arial"/>
                <w:b/>
              </w:rPr>
            </w:pPr>
            <w:r>
              <w:rPr>
                <w:rFonts w:ascii="Arial" w:hAnsi="Arial"/>
                <w:b/>
              </w:rPr>
              <w:t xml:space="preserve">Annie </w:t>
            </w:r>
            <w:proofErr w:type="spellStart"/>
            <w:r>
              <w:rPr>
                <w:rFonts w:ascii="Arial" w:hAnsi="Arial"/>
                <w:b/>
              </w:rPr>
              <w:t>Pohier</w:t>
            </w:r>
            <w:proofErr w:type="spellEnd"/>
          </w:p>
          <w:p w:rsidR="0044338C" w:rsidRDefault="0044338C" w:rsidP="003A1382">
            <w:pPr>
              <w:pStyle w:val="Chiller"/>
              <w:ind w:right="214"/>
              <w:rPr>
                <w:rFonts w:ascii="Arial" w:hAnsi="Arial"/>
                <w:b/>
              </w:rPr>
            </w:pPr>
          </w:p>
          <w:p w:rsidR="003A1382" w:rsidRDefault="00BF1CC3">
            <w:pPr>
              <w:pStyle w:val="Chiller"/>
              <w:rPr>
                <w:rFonts w:ascii="Arial" w:hAnsi="Arial"/>
              </w:rPr>
            </w:pPr>
            <w:r>
              <w:rPr>
                <w:rFonts w:ascii="Arial" w:hAnsi="Arial"/>
              </w:rPr>
              <w:t>2, Le vieux verger</w:t>
            </w:r>
          </w:p>
          <w:p w:rsidR="003A1382" w:rsidRDefault="00BF1CC3">
            <w:pPr>
              <w:pStyle w:val="Chiller"/>
              <w:rPr>
                <w:rFonts w:ascii="Arial" w:hAnsi="Arial"/>
              </w:rPr>
            </w:pPr>
            <w:r>
              <w:rPr>
                <w:rFonts w:ascii="Arial" w:hAnsi="Arial"/>
              </w:rPr>
              <w:t>08300 Nanteuil sur Aisne</w:t>
            </w:r>
          </w:p>
          <w:p w:rsidR="003A1382" w:rsidRDefault="003A1382">
            <w:pPr>
              <w:pStyle w:val="Titre4"/>
              <w:rPr>
                <w:rFonts w:ascii="Arial" w:hAnsi="Arial"/>
                <w:b w:val="0"/>
                <w:color w:val="auto"/>
                <w:sz w:val="24"/>
              </w:rPr>
            </w:pPr>
            <w:r>
              <w:rPr>
                <w:rFonts w:ascii="Arial" w:hAnsi="Arial"/>
                <w:b w:val="0"/>
                <w:color w:val="auto"/>
                <w:sz w:val="24"/>
              </w:rPr>
              <w:t>06 09 93 61 58</w:t>
            </w:r>
          </w:p>
          <w:p w:rsidR="003A1382" w:rsidRDefault="00BF1CC3">
            <w:pPr>
              <w:pStyle w:val="Titre4"/>
              <w:rPr>
                <w:rFonts w:ascii="Arial" w:hAnsi="Arial"/>
                <w:color w:val="008000"/>
                <w:sz w:val="24"/>
              </w:rPr>
            </w:pPr>
            <w:r w:rsidRPr="00BF1CC3">
              <w:rPr>
                <w:rFonts w:ascii="Arial" w:hAnsi="Arial"/>
                <w:b w:val="0"/>
                <w:sz w:val="24"/>
              </w:rPr>
              <w:t>anniepohier@gmail.com</w:t>
            </w:r>
          </w:p>
        </w:tc>
        <w:tc>
          <w:tcPr>
            <w:tcW w:w="3637" w:type="dxa"/>
          </w:tcPr>
          <w:p w:rsidR="003A1382" w:rsidRDefault="006A5D68">
            <w:pPr>
              <w:pStyle w:val="Chiller"/>
              <w:tabs>
                <w:tab w:val="clear" w:pos="720"/>
                <w:tab w:val="left" w:pos="434"/>
              </w:tabs>
              <w:rPr>
                <w:rFonts w:ascii="Arial" w:hAnsi="Arial"/>
                <w:b/>
              </w:rPr>
            </w:pPr>
            <w:r>
              <w:rPr>
                <w:rFonts w:ascii="Arial" w:hAnsi="Arial"/>
                <w:b/>
              </w:rPr>
              <w:t>Luc Pierlot</w:t>
            </w:r>
          </w:p>
          <w:p w:rsidR="0044338C" w:rsidRPr="0044338C" w:rsidRDefault="0084226D">
            <w:pPr>
              <w:pStyle w:val="Chiller"/>
              <w:tabs>
                <w:tab w:val="clear" w:pos="720"/>
                <w:tab w:val="left" w:pos="434"/>
              </w:tabs>
              <w:rPr>
                <w:rFonts w:ascii="Arial" w:hAnsi="Arial"/>
                <w:b/>
                <w:i/>
              </w:rPr>
            </w:pPr>
            <w:r>
              <w:rPr>
                <w:rFonts w:ascii="Arial" w:hAnsi="Arial"/>
                <w:b/>
                <w:i/>
              </w:rPr>
              <w:t>T</w:t>
            </w:r>
            <w:r w:rsidR="006A5D68">
              <w:rPr>
                <w:rFonts w:ascii="Arial" w:hAnsi="Arial"/>
                <w:b/>
                <w:i/>
              </w:rPr>
              <w:t>résorier</w:t>
            </w:r>
          </w:p>
          <w:p w:rsidR="003A1382" w:rsidRDefault="006A5D68">
            <w:pPr>
              <w:pStyle w:val="Chiller"/>
              <w:tabs>
                <w:tab w:val="clear" w:pos="720"/>
                <w:tab w:val="left" w:pos="434"/>
              </w:tabs>
              <w:rPr>
                <w:rFonts w:ascii="Arial" w:hAnsi="Arial"/>
              </w:rPr>
            </w:pPr>
            <w:r>
              <w:rPr>
                <w:rFonts w:ascii="Arial" w:hAnsi="Arial"/>
              </w:rPr>
              <w:t>3, Le vieux verger</w:t>
            </w:r>
          </w:p>
          <w:p w:rsidR="003A1382" w:rsidRDefault="003A1382">
            <w:pPr>
              <w:pStyle w:val="Chiller"/>
              <w:tabs>
                <w:tab w:val="clear" w:pos="720"/>
                <w:tab w:val="left" w:pos="434"/>
              </w:tabs>
              <w:rPr>
                <w:rFonts w:ascii="Arial" w:hAnsi="Arial"/>
              </w:rPr>
            </w:pPr>
            <w:r>
              <w:rPr>
                <w:rFonts w:ascii="Arial" w:hAnsi="Arial"/>
              </w:rPr>
              <w:t xml:space="preserve">08300 Nanteuil sur Aisne  </w:t>
            </w:r>
          </w:p>
          <w:p w:rsidR="003A1382" w:rsidRDefault="00BF1CC3">
            <w:pPr>
              <w:pStyle w:val="Titre4"/>
              <w:tabs>
                <w:tab w:val="clear" w:pos="720"/>
                <w:tab w:val="left" w:pos="434"/>
              </w:tabs>
              <w:rPr>
                <w:rFonts w:ascii="Arial" w:hAnsi="Arial"/>
                <w:b w:val="0"/>
                <w:color w:val="auto"/>
                <w:sz w:val="24"/>
              </w:rPr>
            </w:pPr>
            <w:r w:rsidRPr="00BF1CC3">
              <w:rPr>
                <w:rFonts w:ascii="Arial" w:hAnsi="Arial"/>
                <w:b w:val="0"/>
                <w:color w:val="auto"/>
                <w:sz w:val="24"/>
              </w:rPr>
              <w:t>03 24 72 17 89</w:t>
            </w:r>
          </w:p>
          <w:p w:rsidR="003A1382" w:rsidRPr="003A1382" w:rsidRDefault="00BF1CC3">
            <w:pPr>
              <w:pStyle w:val="Titre4"/>
              <w:tabs>
                <w:tab w:val="clear" w:pos="720"/>
                <w:tab w:val="left" w:pos="434"/>
              </w:tabs>
              <w:rPr>
                <w:rFonts w:ascii="Tahoma" w:hAnsi="Tahoma" w:cs="Tahoma"/>
                <w:b w:val="0"/>
                <w:color w:val="008000"/>
                <w:sz w:val="24"/>
              </w:rPr>
            </w:pPr>
            <w:r w:rsidRPr="00BF1CC3">
              <w:rPr>
                <w:rStyle w:val="go"/>
                <w:rFonts w:ascii="Tahoma" w:hAnsi="Tahoma" w:cs="Tahoma"/>
                <w:b w:val="0"/>
                <w:sz w:val="24"/>
              </w:rPr>
              <w:t>pierlot.luc@gmail.com</w:t>
            </w:r>
          </w:p>
        </w:tc>
        <w:tc>
          <w:tcPr>
            <w:tcW w:w="3025" w:type="dxa"/>
          </w:tcPr>
          <w:p w:rsidR="003A1382" w:rsidRDefault="003A1382" w:rsidP="003A1382">
            <w:pPr>
              <w:pStyle w:val="Chiller"/>
              <w:tabs>
                <w:tab w:val="clear" w:pos="720"/>
                <w:tab w:val="left" w:pos="120"/>
              </w:tabs>
              <w:ind w:left="120"/>
              <w:rPr>
                <w:rFonts w:ascii="Arial" w:hAnsi="Arial"/>
                <w:b/>
              </w:rPr>
            </w:pPr>
            <w:r>
              <w:rPr>
                <w:rFonts w:ascii="Arial" w:hAnsi="Arial"/>
                <w:b/>
              </w:rPr>
              <w:t>Nicolas Bausseron</w:t>
            </w:r>
          </w:p>
          <w:p w:rsidR="0044338C" w:rsidRPr="0044338C" w:rsidRDefault="0044338C" w:rsidP="003A1382">
            <w:pPr>
              <w:pStyle w:val="Chiller"/>
              <w:tabs>
                <w:tab w:val="clear" w:pos="720"/>
                <w:tab w:val="left" w:pos="120"/>
              </w:tabs>
              <w:ind w:left="120"/>
              <w:rPr>
                <w:rFonts w:ascii="Arial" w:hAnsi="Arial"/>
                <w:b/>
                <w:i/>
              </w:rPr>
            </w:pPr>
            <w:r w:rsidRPr="0044338C">
              <w:rPr>
                <w:rFonts w:ascii="Arial" w:hAnsi="Arial"/>
                <w:b/>
                <w:i/>
              </w:rPr>
              <w:t>Président</w:t>
            </w:r>
          </w:p>
          <w:p w:rsidR="003A1382" w:rsidRDefault="0084226D" w:rsidP="003A1382">
            <w:pPr>
              <w:pStyle w:val="Chiller"/>
              <w:tabs>
                <w:tab w:val="clear" w:pos="720"/>
                <w:tab w:val="left" w:pos="120"/>
              </w:tabs>
              <w:ind w:left="120"/>
              <w:rPr>
                <w:rFonts w:ascii="Arial" w:hAnsi="Arial"/>
              </w:rPr>
            </w:pPr>
            <w:r>
              <w:rPr>
                <w:rFonts w:ascii="Arial" w:hAnsi="Arial"/>
              </w:rPr>
              <w:t>4</w:t>
            </w:r>
            <w:r w:rsidR="003A1382">
              <w:rPr>
                <w:rFonts w:ascii="Arial" w:hAnsi="Arial"/>
              </w:rPr>
              <w:t xml:space="preserve">, </w:t>
            </w:r>
            <w:r>
              <w:rPr>
                <w:rFonts w:ascii="Arial" w:hAnsi="Arial"/>
              </w:rPr>
              <w:t>Le vieux verger</w:t>
            </w:r>
          </w:p>
          <w:p w:rsidR="003A1382" w:rsidRDefault="003A1382" w:rsidP="003A1382">
            <w:pPr>
              <w:pStyle w:val="Chiller"/>
              <w:tabs>
                <w:tab w:val="clear" w:pos="720"/>
                <w:tab w:val="left" w:pos="120"/>
              </w:tabs>
              <w:ind w:left="120"/>
              <w:rPr>
                <w:rFonts w:ascii="Arial" w:hAnsi="Arial"/>
              </w:rPr>
            </w:pPr>
            <w:r>
              <w:rPr>
                <w:rFonts w:ascii="Arial" w:hAnsi="Arial"/>
              </w:rPr>
              <w:t>08300 Nanteuil sur Aisne</w:t>
            </w:r>
          </w:p>
          <w:p w:rsidR="003A1382" w:rsidRDefault="003A1382" w:rsidP="003A1382">
            <w:pPr>
              <w:pStyle w:val="Chiller"/>
              <w:tabs>
                <w:tab w:val="clear" w:pos="720"/>
                <w:tab w:val="left" w:pos="120"/>
              </w:tabs>
              <w:ind w:left="120"/>
              <w:rPr>
                <w:rFonts w:ascii="Arial" w:hAnsi="Arial"/>
              </w:rPr>
            </w:pPr>
            <w:r>
              <w:rPr>
                <w:rFonts w:ascii="Arial" w:hAnsi="Arial"/>
              </w:rPr>
              <w:t>06 14 27 16 52</w:t>
            </w:r>
          </w:p>
          <w:p w:rsidR="003A1382" w:rsidRPr="003A1382" w:rsidRDefault="003A1382" w:rsidP="003A1382">
            <w:pPr>
              <w:pStyle w:val="Chiller"/>
              <w:tabs>
                <w:tab w:val="clear" w:pos="720"/>
                <w:tab w:val="left" w:pos="120"/>
              </w:tabs>
              <w:ind w:left="120"/>
              <w:rPr>
                <w:rFonts w:ascii="Arial" w:hAnsi="Arial"/>
              </w:rPr>
            </w:pPr>
            <w:r>
              <w:rPr>
                <w:rFonts w:ascii="Arial" w:hAnsi="Arial"/>
              </w:rPr>
              <w:t>bausseron@hotmail.com</w:t>
            </w:r>
          </w:p>
        </w:tc>
      </w:tr>
    </w:tbl>
    <w:p w:rsidR="00B7100C" w:rsidRDefault="00B87622">
      <w:pPr>
        <w:pStyle w:val="Titre4"/>
        <w:ind w:left="0"/>
        <w:jc w:val="center"/>
        <w:rPr>
          <w:rFonts w:ascii="Arial" w:hAnsi="Arial"/>
          <w:color w:val="008000"/>
          <w:sz w:val="48"/>
        </w:rPr>
      </w:pPr>
      <w:r>
        <w:rPr>
          <w:rFonts w:ascii="Arial" w:hAnsi="Arial"/>
          <w:color w:val="008000"/>
          <w:sz w:val="48"/>
        </w:rPr>
        <w:br w:type="column"/>
      </w:r>
      <w:r>
        <w:rPr>
          <w:rFonts w:ascii="Arial" w:hAnsi="Arial"/>
          <w:color w:val="008000"/>
          <w:sz w:val="48"/>
        </w:rPr>
        <w:lastRenderedPageBreak/>
        <w:t>La fête des enfants</w:t>
      </w:r>
    </w:p>
    <w:p w:rsidR="00B7100C" w:rsidRDefault="00F02F26">
      <w:pPr>
        <w:pStyle w:val="Titre5"/>
        <w:ind w:left="0"/>
        <w:rPr>
          <w:rFonts w:ascii="Arial" w:hAnsi="Arial"/>
        </w:rPr>
      </w:pPr>
      <w:r>
        <w:rPr>
          <w:noProof/>
        </w:rPr>
        <w:drawing>
          <wp:anchor distT="0" distB="0" distL="114300" distR="114300" simplePos="0" relativeHeight="251656192" behindDoc="0" locked="0" layoutInCell="1" allowOverlap="1">
            <wp:simplePos x="0" y="0"/>
            <wp:positionH relativeFrom="column">
              <wp:posOffset>-800100</wp:posOffset>
            </wp:positionH>
            <wp:positionV relativeFrom="paragraph">
              <wp:posOffset>-807720</wp:posOffset>
            </wp:positionV>
            <wp:extent cx="1184275" cy="989330"/>
            <wp:effectExtent l="19050" t="0" r="0" b="0"/>
            <wp:wrapNone/>
            <wp:docPr id="9" name="Picture 9"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1.png"/>
                    <pic:cNvPicPr>
                      <a:picLocks noChangeAspect="1" noChangeArrowheads="1"/>
                    </pic:cNvPicPr>
                  </pic:nvPicPr>
                  <pic:blipFill>
                    <a:blip r:embed="rId9" cstate="print"/>
                    <a:srcRect/>
                    <a:stretch>
                      <a:fillRect/>
                    </a:stretch>
                  </pic:blipFill>
                  <pic:spPr bwMode="auto">
                    <a:xfrm>
                      <a:off x="0" y="0"/>
                      <a:ext cx="1184275" cy="989330"/>
                    </a:xfrm>
                    <a:prstGeom prst="rect">
                      <a:avLst/>
                    </a:prstGeom>
                    <a:noFill/>
                    <a:ln w="9525">
                      <a:noFill/>
                      <a:miter lim="800000"/>
                      <a:headEnd/>
                      <a:tailEnd/>
                    </a:ln>
                  </pic:spPr>
                </pic:pic>
              </a:graphicData>
            </a:graphic>
          </wp:anchor>
        </w:drawing>
      </w:r>
    </w:p>
    <w:p w:rsidR="00B7100C" w:rsidRDefault="00F02F26">
      <w:pPr>
        <w:pStyle w:val="Titre5"/>
        <w:ind w:left="0"/>
        <w:jc w:val="both"/>
        <w:rPr>
          <w:rFonts w:ascii="Arial" w:hAnsi="Arial"/>
          <w:b w:val="0"/>
          <w:sz w:val="36"/>
        </w:rPr>
      </w:pPr>
      <w:r>
        <w:rPr>
          <w:noProof/>
        </w:rPr>
        <w:drawing>
          <wp:anchor distT="0" distB="0" distL="114300" distR="114300" simplePos="0" relativeHeight="251654144" behindDoc="0" locked="0" layoutInCell="1" allowOverlap="1">
            <wp:simplePos x="0" y="0"/>
            <wp:positionH relativeFrom="column">
              <wp:posOffset>4000500</wp:posOffset>
            </wp:positionH>
            <wp:positionV relativeFrom="paragraph">
              <wp:posOffset>16510</wp:posOffset>
            </wp:positionV>
            <wp:extent cx="2217420" cy="2217420"/>
            <wp:effectExtent l="19050" t="0" r="0" b="0"/>
            <wp:wrapSquare wrapText="bothSides"/>
            <wp:docPr id="5" name="Picture 5" descr=":nanteuil-sur-aisne-b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nteuil-sur-aisne-bis.gif"/>
                    <pic:cNvPicPr>
                      <a:picLocks noChangeAspect="1" noChangeArrowheads="1"/>
                    </pic:cNvPicPr>
                  </pic:nvPicPr>
                  <pic:blipFill>
                    <a:blip r:embed="rId10" cstate="print"/>
                    <a:srcRect/>
                    <a:stretch>
                      <a:fillRect/>
                    </a:stretch>
                  </pic:blipFill>
                  <pic:spPr bwMode="auto">
                    <a:xfrm>
                      <a:off x="0" y="0"/>
                      <a:ext cx="2217420" cy="2217420"/>
                    </a:xfrm>
                    <a:prstGeom prst="rect">
                      <a:avLst/>
                    </a:prstGeom>
                    <a:noFill/>
                    <a:ln w="9525">
                      <a:noFill/>
                      <a:miter lim="800000"/>
                      <a:headEnd/>
                      <a:tailEnd/>
                    </a:ln>
                  </pic:spPr>
                </pic:pic>
              </a:graphicData>
            </a:graphic>
          </wp:anchor>
        </w:drawing>
      </w:r>
    </w:p>
    <w:p w:rsidR="00B7100C" w:rsidRDefault="00B87622">
      <w:pPr>
        <w:pStyle w:val="Titre5"/>
        <w:ind w:left="0"/>
        <w:jc w:val="both"/>
        <w:rPr>
          <w:rFonts w:ascii="Arial" w:hAnsi="Arial"/>
          <w:color w:val="008000"/>
          <w:u w:val="single"/>
        </w:rPr>
      </w:pPr>
      <w:r>
        <w:rPr>
          <w:rFonts w:ascii="Arial" w:hAnsi="Arial"/>
          <w:color w:val="008000"/>
          <w:u w:val="single"/>
        </w:rPr>
        <w:t>Où ?</w:t>
      </w:r>
    </w:p>
    <w:p w:rsidR="00B7100C" w:rsidRDefault="00B87622">
      <w:pPr>
        <w:pStyle w:val="Titre5"/>
        <w:ind w:left="0"/>
        <w:jc w:val="both"/>
        <w:rPr>
          <w:rFonts w:ascii="Arial" w:hAnsi="Arial"/>
          <w:b w:val="0"/>
          <w:color w:val="auto"/>
        </w:rPr>
      </w:pPr>
      <w:r>
        <w:rPr>
          <w:rFonts w:ascii="Arial" w:hAnsi="Arial"/>
          <w:b w:val="0"/>
          <w:color w:val="auto"/>
        </w:rPr>
        <w:t>La Fête des enfants de</w:t>
      </w:r>
      <w:r>
        <w:rPr>
          <w:rFonts w:ascii="Arial" w:hAnsi="Arial"/>
          <w:b w:val="0"/>
        </w:rPr>
        <w:t xml:space="preserve"> </w:t>
      </w:r>
      <w:r>
        <w:rPr>
          <w:rFonts w:ascii="Arial" w:hAnsi="Arial"/>
          <w:color w:val="auto"/>
        </w:rPr>
        <w:t>Nanteuil Animation</w:t>
      </w:r>
      <w:r>
        <w:rPr>
          <w:rFonts w:ascii="Arial" w:hAnsi="Arial"/>
          <w:b w:val="0"/>
        </w:rPr>
        <w:t xml:space="preserve"> </w:t>
      </w:r>
      <w:r>
        <w:rPr>
          <w:rFonts w:ascii="Arial" w:hAnsi="Arial"/>
          <w:b w:val="0"/>
          <w:color w:val="auto"/>
        </w:rPr>
        <w:t>a lieu chaque année à </w:t>
      </w:r>
      <w:hyperlink r:id="rId11" w:tooltip="Nanteuil sur Aisne dans Map" w:history="1">
        <w:r>
          <w:rPr>
            <w:rStyle w:val="Lienhypertexte"/>
            <w:rFonts w:ascii="Arial" w:hAnsi="Arial"/>
            <w:b w:val="0"/>
          </w:rPr>
          <w:t>Nanteuil sur Aisne</w:t>
        </w:r>
      </w:hyperlink>
      <w:r>
        <w:rPr>
          <w:rFonts w:ascii="Arial" w:hAnsi="Arial"/>
          <w:b w:val="0"/>
        </w:rPr>
        <w:t xml:space="preserve"> </w:t>
      </w:r>
      <w:r>
        <w:rPr>
          <w:rFonts w:ascii="Arial" w:hAnsi="Arial"/>
          <w:b w:val="0"/>
          <w:color w:val="auto"/>
        </w:rPr>
        <w:t xml:space="preserve">dans les Ardennes, à 5 kilomètres de Rethel, à une demi-heure de Reims. </w:t>
      </w:r>
    </w:p>
    <w:p w:rsidR="00B7100C" w:rsidRDefault="00B7100C"/>
    <w:p w:rsidR="00B7100C" w:rsidRDefault="00B87622">
      <w:pPr>
        <w:pStyle w:val="Titre5"/>
        <w:ind w:left="0"/>
        <w:jc w:val="both"/>
        <w:rPr>
          <w:rFonts w:ascii="Arial" w:hAnsi="Arial"/>
        </w:rPr>
      </w:pPr>
      <w:r>
        <w:rPr>
          <w:rFonts w:ascii="Arial" w:hAnsi="Arial"/>
          <w:color w:val="008000"/>
          <w:u w:val="single"/>
        </w:rPr>
        <w:t>Quand ?</w:t>
      </w:r>
    </w:p>
    <w:p w:rsidR="00B7100C" w:rsidRDefault="00B87622">
      <w:pPr>
        <w:pStyle w:val="Titre5"/>
        <w:ind w:left="0"/>
        <w:jc w:val="both"/>
        <w:rPr>
          <w:rFonts w:ascii="Arial" w:hAnsi="Arial"/>
          <w:color w:val="008000"/>
          <w:u w:val="single"/>
        </w:rPr>
      </w:pPr>
      <w:r>
        <w:rPr>
          <w:rFonts w:ascii="Arial" w:hAnsi="Arial"/>
          <w:b w:val="0"/>
          <w:color w:val="auto"/>
        </w:rPr>
        <w:t>Tout le village s’affèrera aux insta</w:t>
      </w:r>
      <w:r w:rsidR="00DD5029">
        <w:rPr>
          <w:rFonts w:ascii="Arial" w:hAnsi="Arial"/>
          <w:b w:val="0"/>
          <w:color w:val="auto"/>
        </w:rPr>
        <w:t>llations la journée du samedi 1</w:t>
      </w:r>
      <w:r w:rsidR="005D0D8D">
        <w:rPr>
          <w:rFonts w:ascii="Arial" w:hAnsi="Arial"/>
          <w:b w:val="0"/>
          <w:color w:val="auto"/>
        </w:rPr>
        <w:t>0</w:t>
      </w:r>
      <w:r>
        <w:rPr>
          <w:rFonts w:ascii="Arial" w:hAnsi="Arial"/>
          <w:b w:val="0"/>
          <w:color w:val="auto"/>
        </w:rPr>
        <w:t xml:space="preserve"> septembre 201</w:t>
      </w:r>
      <w:r w:rsidR="005D0D8D">
        <w:rPr>
          <w:rFonts w:ascii="Arial" w:hAnsi="Arial"/>
          <w:b w:val="0"/>
          <w:color w:val="auto"/>
        </w:rPr>
        <w:t>6</w:t>
      </w:r>
      <w:r>
        <w:rPr>
          <w:rFonts w:ascii="Arial" w:hAnsi="Arial"/>
          <w:b w:val="0"/>
          <w:color w:val="auto"/>
        </w:rPr>
        <w:t xml:space="preserve"> pour que la Fête des enfants ait lieu toute la journée du </w:t>
      </w:r>
      <w:r w:rsidR="00A028D9">
        <w:rPr>
          <w:rFonts w:ascii="Arial" w:hAnsi="Arial"/>
          <w:color w:val="auto"/>
        </w:rPr>
        <w:t xml:space="preserve">dimanche </w:t>
      </w:r>
      <w:r w:rsidR="00DD5029">
        <w:rPr>
          <w:rFonts w:ascii="Arial" w:hAnsi="Arial"/>
          <w:color w:val="auto"/>
        </w:rPr>
        <w:t>1</w:t>
      </w:r>
      <w:r w:rsidR="005D0D8D">
        <w:rPr>
          <w:rFonts w:ascii="Arial" w:hAnsi="Arial"/>
          <w:color w:val="auto"/>
        </w:rPr>
        <w:t>1</w:t>
      </w:r>
      <w:r>
        <w:rPr>
          <w:rFonts w:ascii="Arial" w:hAnsi="Arial"/>
          <w:color w:val="auto"/>
        </w:rPr>
        <w:t xml:space="preserve"> septembre 201</w:t>
      </w:r>
      <w:r w:rsidR="005D0D8D">
        <w:rPr>
          <w:rFonts w:ascii="Arial" w:hAnsi="Arial"/>
          <w:color w:val="auto"/>
        </w:rPr>
        <w:t>6</w:t>
      </w:r>
    </w:p>
    <w:p w:rsidR="00B7100C" w:rsidRDefault="00B7100C">
      <w:pPr>
        <w:pStyle w:val="Titre5"/>
        <w:ind w:left="0"/>
        <w:jc w:val="both"/>
        <w:rPr>
          <w:rFonts w:ascii="Arial" w:hAnsi="Arial"/>
          <w:color w:val="008000"/>
          <w:u w:val="single"/>
        </w:rPr>
      </w:pPr>
    </w:p>
    <w:p w:rsidR="00B7100C" w:rsidRDefault="00B87622">
      <w:pPr>
        <w:pStyle w:val="Titre5"/>
        <w:ind w:left="0"/>
        <w:jc w:val="both"/>
        <w:rPr>
          <w:rFonts w:ascii="Arial" w:hAnsi="Arial"/>
        </w:rPr>
      </w:pPr>
      <w:r>
        <w:rPr>
          <w:rFonts w:ascii="Arial" w:hAnsi="Arial"/>
          <w:color w:val="008000"/>
          <w:u w:val="single"/>
        </w:rPr>
        <w:t>Pour qui ?</w:t>
      </w:r>
    </w:p>
    <w:p w:rsidR="00B7100C" w:rsidRDefault="00B87622">
      <w:pPr>
        <w:pStyle w:val="Titre5"/>
        <w:ind w:left="0"/>
        <w:jc w:val="both"/>
        <w:rPr>
          <w:rFonts w:ascii="Arial" w:hAnsi="Arial"/>
          <w:b w:val="0"/>
          <w:color w:val="auto"/>
        </w:rPr>
      </w:pPr>
      <w:r>
        <w:rPr>
          <w:rFonts w:ascii="Arial" w:hAnsi="Arial"/>
          <w:b w:val="0"/>
          <w:color w:val="auto"/>
        </w:rPr>
        <w:t xml:space="preserve">Elle propose aux </w:t>
      </w:r>
      <w:r>
        <w:rPr>
          <w:rFonts w:ascii="Arial" w:hAnsi="Arial"/>
          <w:color w:val="auto"/>
        </w:rPr>
        <w:t>enfants de tous âges</w:t>
      </w:r>
      <w:r>
        <w:rPr>
          <w:rFonts w:ascii="Arial" w:hAnsi="Arial"/>
          <w:b w:val="0"/>
          <w:color w:val="auto"/>
        </w:rPr>
        <w:t xml:space="preserve"> des activités récréatives dans tous les domaines du monde enfantin : sport, animaux, cirque, théâtre, contes, bricolage, arts plastiques, musique… </w:t>
      </w:r>
    </w:p>
    <w:p w:rsidR="00B7100C" w:rsidRDefault="00B7100C">
      <w:pPr>
        <w:pStyle w:val="Titre5"/>
        <w:ind w:left="0"/>
        <w:jc w:val="both"/>
        <w:rPr>
          <w:rFonts w:ascii="Arial" w:hAnsi="Arial"/>
          <w:color w:val="008000"/>
          <w:u w:val="single"/>
        </w:rPr>
      </w:pPr>
    </w:p>
    <w:p w:rsidR="00B7100C" w:rsidRDefault="00F02F26">
      <w:pPr>
        <w:pStyle w:val="Titre5"/>
        <w:ind w:left="0"/>
        <w:jc w:val="both"/>
        <w:rPr>
          <w:rFonts w:ascii="Arial" w:hAnsi="Arial"/>
          <w:color w:val="008000"/>
          <w:u w:val="single"/>
        </w:rPr>
      </w:pPr>
      <w:r>
        <w:rPr>
          <w:rFonts w:ascii="Arial" w:hAnsi="Arial"/>
          <w:noProof/>
        </w:rPr>
        <w:drawing>
          <wp:anchor distT="0" distB="0" distL="114300" distR="114300" simplePos="0" relativeHeight="251653120" behindDoc="0" locked="0" layoutInCell="1" allowOverlap="1">
            <wp:simplePos x="0" y="0"/>
            <wp:positionH relativeFrom="column">
              <wp:posOffset>-228600</wp:posOffset>
            </wp:positionH>
            <wp:positionV relativeFrom="paragraph">
              <wp:posOffset>6350</wp:posOffset>
            </wp:positionV>
            <wp:extent cx="2286000" cy="1522095"/>
            <wp:effectExtent l="19050" t="0" r="0" b="0"/>
            <wp:wrapSquare wrapText="bothSides"/>
            <wp:docPr id="4" name="Picture 4" descr=":Maqu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quillage.jpg"/>
                    <pic:cNvPicPr>
                      <a:picLocks noChangeAspect="1" noChangeArrowheads="1"/>
                    </pic:cNvPicPr>
                  </pic:nvPicPr>
                  <pic:blipFill>
                    <a:blip r:embed="rId12" cstate="print"/>
                    <a:srcRect/>
                    <a:stretch>
                      <a:fillRect/>
                    </a:stretch>
                  </pic:blipFill>
                  <pic:spPr bwMode="auto">
                    <a:xfrm>
                      <a:off x="0" y="0"/>
                      <a:ext cx="2286000" cy="1522095"/>
                    </a:xfrm>
                    <a:prstGeom prst="rect">
                      <a:avLst/>
                    </a:prstGeom>
                    <a:noFill/>
                    <a:ln w="9525">
                      <a:noFill/>
                      <a:miter lim="800000"/>
                      <a:headEnd/>
                      <a:tailEnd/>
                    </a:ln>
                  </pic:spPr>
                </pic:pic>
              </a:graphicData>
            </a:graphic>
          </wp:anchor>
        </w:drawing>
      </w:r>
      <w:r w:rsidR="00B87622">
        <w:rPr>
          <w:rFonts w:ascii="Arial" w:hAnsi="Arial"/>
          <w:color w:val="008000"/>
          <w:u w:val="single"/>
        </w:rPr>
        <w:t>Comment ça marche ?</w:t>
      </w:r>
    </w:p>
    <w:p w:rsidR="00B7100C" w:rsidRDefault="00F02F26">
      <w:pPr>
        <w:pStyle w:val="Titre5"/>
        <w:ind w:left="0"/>
        <w:jc w:val="both"/>
        <w:rPr>
          <w:rFonts w:ascii="Arial" w:hAnsi="Arial"/>
          <w:b w:val="0"/>
          <w:color w:val="auto"/>
        </w:rPr>
      </w:pPr>
      <w:r>
        <w:rPr>
          <w:rFonts w:ascii="Arial" w:hAnsi="Arial"/>
          <w:noProof/>
        </w:rPr>
        <w:drawing>
          <wp:anchor distT="0" distB="0" distL="114300" distR="114300" simplePos="0" relativeHeight="251655168" behindDoc="0" locked="0" layoutInCell="1" allowOverlap="1">
            <wp:simplePos x="0" y="0"/>
            <wp:positionH relativeFrom="column">
              <wp:posOffset>1826895</wp:posOffset>
            </wp:positionH>
            <wp:positionV relativeFrom="paragraph">
              <wp:posOffset>1288415</wp:posOffset>
            </wp:positionV>
            <wp:extent cx="2286000" cy="1711325"/>
            <wp:effectExtent l="19050" t="0" r="0" b="3175"/>
            <wp:wrapSquare wrapText="bothSides"/>
            <wp:docPr id="8" name="Picture 8" descr=":10e fête des Enfan#12279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e fête des Enfan#12279F1.jpeg"/>
                    <pic:cNvPicPr>
                      <a:picLocks noChangeAspect="1" noChangeArrowheads="1"/>
                    </pic:cNvPicPr>
                  </pic:nvPicPr>
                  <pic:blipFill>
                    <a:blip r:embed="rId13" cstate="print"/>
                    <a:srcRect/>
                    <a:stretch>
                      <a:fillRect/>
                    </a:stretch>
                  </pic:blipFill>
                  <pic:spPr bwMode="auto">
                    <a:xfrm>
                      <a:off x="0" y="0"/>
                      <a:ext cx="2286000" cy="1711325"/>
                    </a:xfrm>
                    <a:prstGeom prst="rect">
                      <a:avLst/>
                    </a:prstGeom>
                    <a:noFill/>
                    <a:ln w="9525">
                      <a:noFill/>
                      <a:miter lim="800000"/>
                      <a:headEnd/>
                      <a:tailEnd/>
                    </a:ln>
                  </pic:spPr>
                </pic:pic>
              </a:graphicData>
            </a:graphic>
          </wp:anchor>
        </w:drawing>
      </w:r>
      <w:r w:rsidR="00B87622">
        <w:rPr>
          <w:rFonts w:ascii="Arial" w:hAnsi="Arial"/>
          <w:b w:val="0"/>
          <w:color w:val="auto"/>
        </w:rPr>
        <w:t xml:space="preserve">Les enfants peuvent accéder à la fête en achetant un </w:t>
      </w:r>
      <w:r w:rsidR="00B87622">
        <w:rPr>
          <w:rFonts w:ascii="Arial" w:hAnsi="Arial"/>
          <w:color w:val="auto"/>
        </w:rPr>
        <w:t>passeport</w:t>
      </w:r>
      <w:r w:rsidR="00B87622">
        <w:rPr>
          <w:rFonts w:ascii="Arial" w:hAnsi="Arial"/>
          <w:b w:val="0"/>
          <w:color w:val="auto"/>
        </w:rPr>
        <w:t xml:space="preserve"> au prix de 6 €. Les cent ateliers sont ouverts sur tout le parcours, de la place cernée de tilleuls aux berges du canal latéral de l’Aisne et au parc de l’ancien château. Ils sont dispersés </w:t>
      </w:r>
      <w:r w:rsidR="00B87622">
        <w:rPr>
          <w:rFonts w:ascii="Arial" w:hAnsi="Arial"/>
          <w:color w:val="auto"/>
        </w:rPr>
        <w:t>en plein air ou dans des salles publiques ou privées </w:t>
      </w:r>
      <w:r w:rsidR="00B87622">
        <w:rPr>
          <w:rFonts w:ascii="Arial" w:hAnsi="Arial"/>
          <w:b w:val="0"/>
          <w:color w:val="auto"/>
        </w:rPr>
        <w:t xml:space="preserve">: salle des fêtes, mairie, ancienne école, lavoir, court de tennis, boulodrome… </w:t>
      </w:r>
    </w:p>
    <w:p w:rsidR="00B7100C" w:rsidRDefault="00B7100C">
      <w:pPr>
        <w:rPr>
          <w:rFonts w:ascii="Arial" w:hAnsi="Arial"/>
          <w:sz w:val="28"/>
        </w:rPr>
      </w:pPr>
    </w:p>
    <w:p w:rsidR="00B7100C" w:rsidRDefault="00B87622">
      <w:pPr>
        <w:pStyle w:val="Titre5"/>
        <w:ind w:left="0"/>
        <w:jc w:val="both"/>
        <w:rPr>
          <w:rFonts w:ascii="Arial" w:hAnsi="Arial"/>
          <w:b w:val="0"/>
          <w:color w:val="auto"/>
        </w:rPr>
      </w:pPr>
      <w:r>
        <w:rPr>
          <w:rFonts w:ascii="Arial" w:hAnsi="Arial"/>
          <w:b w:val="0"/>
          <w:color w:val="auto"/>
        </w:rPr>
        <w:t xml:space="preserve">Les </w:t>
      </w:r>
      <w:r>
        <w:rPr>
          <w:rFonts w:ascii="Arial" w:hAnsi="Arial"/>
          <w:color w:val="auto"/>
        </w:rPr>
        <w:t>ateliers</w:t>
      </w:r>
      <w:r>
        <w:rPr>
          <w:rFonts w:ascii="Arial" w:hAnsi="Arial"/>
          <w:b w:val="0"/>
          <w:color w:val="auto"/>
        </w:rPr>
        <w:t xml:space="preserve"> sont ouverts de 10 h à 18 h. Des </w:t>
      </w:r>
      <w:r>
        <w:rPr>
          <w:rFonts w:ascii="Arial" w:hAnsi="Arial"/>
          <w:color w:val="auto"/>
        </w:rPr>
        <w:t>spectacles</w:t>
      </w:r>
      <w:r>
        <w:rPr>
          <w:rFonts w:ascii="Arial" w:hAnsi="Arial"/>
          <w:b w:val="0"/>
          <w:color w:val="auto"/>
        </w:rPr>
        <w:t xml:space="preserve"> et des </w:t>
      </w:r>
      <w:r>
        <w:rPr>
          <w:rFonts w:ascii="Arial" w:hAnsi="Arial"/>
          <w:color w:val="auto"/>
        </w:rPr>
        <w:t>concerts</w:t>
      </w:r>
      <w:r>
        <w:rPr>
          <w:rFonts w:ascii="Arial" w:hAnsi="Arial"/>
          <w:b w:val="0"/>
          <w:color w:val="auto"/>
        </w:rPr>
        <w:t xml:space="preserve"> rythment la journée. </w:t>
      </w:r>
    </w:p>
    <w:p w:rsidR="00B7100C" w:rsidRDefault="00B7100C"/>
    <w:p w:rsidR="00B7100C" w:rsidRDefault="00B87622">
      <w:pPr>
        <w:pStyle w:val="Titre5"/>
        <w:ind w:left="0"/>
        <w:jc w:val="both"/>
        <w:rPr>
          <w:b w:val="0"/>
          <w:color w:val="auto"/>
        </w:rPr>
      </w:pPr>
      <w:r>
        <w:rPr>
          <w:rFonts w:ascii="Arial" w:hAnsi="Arial"/>
          <w:b w:val="0"/>
          <w:color w:val="auto"/>
        </w:rPr>
        <w:t>Deux points de restauration sont proposés au public. Il est conseillé de venir dès le matin pour pouvoir fréquenter le maximum d’ateliers.</w:t>
      </w:r>
    </w:p>
    <w:p w:rsidR="00B7100C" w:rsidRDefault="00B7100C"/>
    <w:p w:rsidR="00B7100C" w:rsidRDefault="00B87622">
      <w:pPr>
        <w:pStyle w:val="Titre5"/>
        <w:ind w:left="0"/>
        <w:jc w:val="both"/>
        <w:rPr>
          <w:rFonts w:ascii="Arial" w:hAnsi="Arial"/>
          <w:b w:val="0"/>
          <w:color w:val="auto"/>
        </w:rPr>
      </w:pPr>
      <w:r>
        <w:rPr>
          <w:rFonts w:ascii="Arial" w:hAnsi="Arial"/>
          <w:color w:val="008000"/>
          <w:u w:val="single"/>
        </w:rPr>
        <w:t>Quelle originalité ?</w:t>
      </w:r>
    </w:p>
    <w:p w:rsidR="00B7100C" w:rsidRDefault="00B87622">
      <w:pPr>
        <w:pStyle w:val="Titre5"/>
        <w:ind w:left="0"/>
        <w:jc w:val="both"/>
        <w:rPr>
          <w:rFonts w:ascii="Arial" w:hAnsi="Arial"/>
          <w:b w:val="0"/>
          <w:color w:val="auto"/>
        </w:rPr>
      </w:pPr>
      <w:r>
        <w:rPr>
          <w:rFonts w:ascii="Arial" w:hAnsi="Arial"/>
          <w:b w:val="0"/>
          <w:color w:val="auto"/>
        </w:rPr>
        <w:t xml:space="preserve">La Fête des enfants présente cette originalité d’ouvrir des </w:t>
      </w:r>
      <w:r>
        <w:rPr>
          <w:rFonts w:ascii="Arial" w:hAnsi="Arial"/>
          <w:color w:val="auto"/>
        </w:rPr>
        <w:t>espaces privés et publics</w:t>
      </w:r>
      <w:r>
        <w:rPr>
          <w:rFonts w:ascii="Arial" w:hAnsi="Arial"/>
          <w:b w:val="0"/>
          <w:color w:val="auto"/>
        </w:rPr>
        <w:t xml:space="preserve">, indifféremment. Elle est un élément de </w:t>
      </w:r>
      <w:r>
        <w:rPr>
          <w:rFonts w:ascii="Arial" w:hAnsi="Arial"/>
          <w:color w:val="auto"/>
        </w:rPr>
        <w:t>cohésion sociale</w:t>
      </w:r>
      <w:r>
        <w:rPr>
          <w:rFonts w:ascii="Arial" w:hAnsi="Arial"/>
          <w:b w:val="0"/>
          <w:color w:val="auto"/>
        </w:rPr>
        <w:t xml:space="preserve"> hors pair. Visiteurs, enfants et adultes, population locale, animateurs bénévoles : tous communient </w:t>
      </w:r>
      <w:r>
        <w:rPr>
          <w:rFonts w:ascii="Arial" w:hAnsi="Arial"/>
          <w:color w:val="auto"/>
        </w:rPr>
        <w:t>autour de l’enfant</w:t>
      </w:r>
      <w:r>
        <w:rPr>
          <w:rFonts w:ascii="Arial" w:hAnsi="Arial"/>
          <w:b w:val="0"/>
          <w:color w:val="auto"/>
        </w:rPr>
        <w:t xml:space="preserve"> dans un esprit de </w:t>
      </w:r>
      <w:r>
        <w:rPr>
          <w:rFonts w:ascii="Arial" w:hAnsi="Arial"/>
          <w:color w:val="auto"/>
        </w:rPr>
        <w:t>convivialité</w:t>
      </w:r>
      <w:r>
        <w:rPr>
          <w:rFonts w:ascii="Arial" w:hAnsi="Arial"/>
          <w:b w:val="0"/>
          <w:color w:val="auto"/>
        </w:rPr>
        <w:t xml:space="preserve"> salué par tous.</w:t>
      </w:r>
    </w:p>
    <w:p w:rsidR="00B7100C" w:rsidRDefault="00B87622">
      <w:pPr>
        <w:pStyle w:val="Titre4"/>
        <w:ind w:left="0"/>
        <w:jc w:val="center"/>
        <w:rPr>
          <w:rFonts w:ascii="Arial" w:hAnsi="Arial"/>
          <w:color w:val="008000"/>
          <w:sz w:val="48"/>
        </w:rPr>
      </w:pPr>
      <w:r>
        <w:rPr>
          <w:rFonts w:ascii="Arial" w:hAnsi="Arial"/>
          <w:b w:val="0"/>
          <w:color w:val="auto"/>
        </w:rPr>
        <w:br w:type="column"/>
      </w:r>
      <w:r>
        <w:rPr>
          <w:rFonts w:ascii="Arial" w:hAnsi="Arial"/>
          <w:color w:val="008000"/>
          <w:sz w:val="48"/>
        </w:rPr>
        <w:lastRenderedPageBreak/>
        <w:t xml:space="preserve">Le programme </w:t>
      </w:r>
    </w:p>
    <w:p w:rsidR="00B7100C" w:rsidRDefault="00F02F26">
      <w:pPr>
        <w:pStyle w:val="Titre4"/>
        <w:ind w:left="0"/>
        <w:jc w:val="center"/>
        <w:rPr>
          <w:rFonts w:ascii="Arial" w:hAnsi="Arial"/>
          <w:color w:val="008000"/>
          <w:sz w:val="48"/>
        </w:rPr>
      </w:pPr>
      <w:r>
        <w:rPr>
          <w:rFonts w:ascii="Arial" w:hAnsi="Arial"/>
          <w:noProof/>
        </w:rPr>
        <w:drawing>
          <wp:anchor distT="0" distB="0" distL="114300" distR="114300" simplePos="0" relativeHeight="251662336" behindDoc="0" locked="0" layoutInCell="1" allowOverlap="1">
            <wp:simplePos x="0" y="0"/>
            <wp:positionH relativeFrom="column">
              <wp:posOffset>-800100</wp:posOffset>
            </wp:positionH>
            <wp:positionV relativeFrom="paragraph">
              <wp:posOffset>-807720</wp:posOffset>
            </wp:positionV>
            <wp:extent cx="1184275" cy="989330"/>
            <wp:effectExtent l="19050" t="0" r="0" b="0"/>
            <wp:wrapNone/>
            <wp:docPr id="19" name="Picture 19"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1.png"/>
                    <pic:cNvPicPr>
                      <a:picLocks noChangeAspect="1" noChangeArrowheads="1"/>
                    </pic:cNvPicPr>
                  </pic:nvPicPr>
                  <pic:blipFill>
                    <a:blip r:embed="rId9" cstate="print"/>
                    <a:srcRect/>
                    <a:stretch>
                      <a:fillRect/>
                    </a:stretch>
                  </pic:blipFill>
                  <pic:spPr bwMode="auto">
                    <a:xfrm>
                      <a:off x="0" y="0"/>
                      <a:ext cx="1184275" cy="989330"/>
                    </a:xfrm>
                    <a:prstGeom prst="rect">
                      <a:avLst/>
                    </a:prstGeom>
                    <a:noFill/>
                    <a:ln w="9525">
                      <a:noFill/>
                      <a:miter lim="800000"/>
                      <a:headEnd/>
                      <a:tailEnd/>
                    </a:ln>
                  </pic:spPr>
                </pic:pic>
              </a:graphicData>
            </a:graphic>
          </wp:anchor>
        </w:drawing>
      </w:r>
      <w:proofErr w:type="gramStart"/>
      <w:r w:rsidR="00B87622">
        <w:rPr>
          <w:rFonts w:ascii="Arial" w:hAnsi="Arial"/>
          <w:color w:val="008000"/>
          <w:sz w:val="48"/>
        </w:rPr>
        <w:t>de</w:t>
      </w:r>
      <w:proofErr w:type="gramEnd"/>
      <w:r w:rsidR="00B87622">
        <w:rPr>
          <w:rFonts w:ascii="Arial" w:hAnsi="Arial"/>
          <w:color w:val="008000"/>
          <w:sz w:val="48"/>
        </w:rPr>
        <w:t xml:space="preserve"> la 1</w:t>
      </w:r>
      <w:r w:rsidR="005D0D8D">
        <w:rPr>
          <w:rFonts w:ascii="Arial" w:hAnsi="Arial"/>
          <w:color w:val="008000"/>
          <w:sz w:val="48"/>
        </w:rPr>
        <w:t>6</w:t>
      </w:r>
      <w:r w:rsidR="00B87622">
        <w:rPr>
          <w:rFonts w:ascii="Arial" w:hAnsi="Arial"/>
          <w:color w:val="008000"/>
          <w:sz w:val="48"/>
          <w:vertAlign w:val="superscript"/>
        </w:rPr>
        <w:t>e</w:t>
      </w:r>
      <w:r w:rsidR="00B87622">
        <w:rPr>
          <w:rFonts w:ascii="Arial" w:hAnsi="Arial"/>
          <w:color w:val="008000"/>
          <w:sz w:val="48"/>
        </w:rPr>
        <w:t xml:space="preserve"> fête des enfants </w:t>
      </w:r>
    </w:p>
    <w:p w:rsidR="00B7100C" w:rsidRDefault="00B87622">
      <w:pPr>
        <w:pStyle w:val="Titre4"/>
        <w:ind w:left="0"/>
        <w:jc w:val="center"/>
        <w:rPr>
          <w:rFonts w:ascii="Arial" w:hAnsi="Arial"/>
          <w:color w:val="008000"/>
          <w:sz w:val="48"/>
        </w:rPr>
      </w:pPr>
      <w:proofErr w:type="gramStart"/>
      <w:r>
        <w:rPr>
          <w:rFonts w:ascii="Arial" w:hAnsi="Arial"/>
          <w:color w:val="008000"/>
          <w:sz w:val="48"/>
        </w:rPr>
        <w:t>de</w:t>
      </w:r>
      <w:proofErr w:type="gramEnd"/>
      <w:r>
        <w:rPr>
          <w:rFonts w:ascii="Arial" w:hAnsi="Arial"/>
          <w:color w:val="008000"/>
          <w:sz w:val="48"/>
        </w:rPr>
        <w:t xml:space="preserve"> Nanteuil sur Aisne</w:t>
      </w:r>
    </w:p>
    <w:p w:rsidR="00B7100C" w:rsidRDefault="00A028D9">
      <w:pPr>
        <w:pStyle w:val="Titre4"/>
        <w:ind w:left="0"/>
        <w:jc w:val="center"/>
        <w:rPr>
          <w:rFonts w:ascii="Arial" w:hAnsi="Arial"/>
          <w:b w:val="0"/>
          <w:color w:val="008000"/>
        </w:rPr>
      </w:pPr>
      <w:r>
        <w:rPr>
          <w:rFonts w:ascii="Arial" w:hAnsi="Arial"/>
          <w:b w:val="0"/>
          <w:color w:val="008000"/>
        </w:rPr>
        <w:t xml:space="preserve">Dimanche </w:t>
      </w:r>
      <w:r w:rsidR="00DD5029">
        <w:rPr>
          <w:rFonts w:ascii="Arial" w:hAnsi="Arial"/>
          <w:b w:val="0"/>
          <w:color w:val="008000"/>
        </w:rPr>
        <w:t>1</w:t>
      </w:r>
      <w:r w:rsidR="005D0D8D">
        <w:rPr>
          <w:rFonts w:ascii="Arial" w:hAnsi="Arial"/>
          <w:b w:val="0"/>
          <w:color w:val="008000"/>
        </w:rPr>
        <w:t>1</w:t>
      </w:r>
      <w:r w:rsidR="00B87622">
        <w:rPr>
          <w:rFonts w:ascii="Arial" w:hAnsi="Arial"/>
          <w:b w:val="0"/>
          <w:color w:val="008000"/>
        </w:rPr>
        <w:t xml:space="preserve"> septembre 201</w:t>
      </w:r>
      <w:r w:rsidR="005D0D8D">
        <w:rPr>
          <w:rFonts w:ascii="Arial" w:hAnsi="Arial"/>
          <w:b w:val="0"/>
          <w:color w:val="008000"/>
        </w:rPr>
        <w:t>6</w:t>
      </w:r>
    </w:p>
    <w:p w:rsidR="00B7100C" w:rsidRDefault="00B7100C">
      <w:pPr>
        <w:pStyle w:val="Titre9"/>
        <w:rPr>
          <w:rFonts w:ascii="Arial" w:hAnsi="Arial"/>
          <w:sz w:val="40"/>
        </w:rPr>
      </w:pPr>
    </w:p>
    <w:p w:rsidR="00B7100C" w:rsidRDefault="00B7100C">
      <w:pPr>
        <w:pStyle w:val="Titre5"/>
        <w:ind w:left="0"/>
        <w:jc w:val="both"/>
        <w:rPr>
          <w:rFonts w:ascii="Arial" w:hAnsi="Arial"/>
          <w:color w:val="008000"/>
          <w:u w:val="single"/>
        </w:rPr>
      </w:pPr>
    </w:p>
    <w:p w:rsidR="00B7100C" w:rsidRDefault="00B87622">
      <w:pPr>
        <w:pStyle w:val="Titre5"/>
        <w:ind w:left="0"/>
        <w:jc w:val="both"/>
        <w:rPr>
          <w:rFonts w:ascii="Arial" w:hAnsi="Arial"/>
          <w:color w:val="008000"/>
          <w:u w:val="single"/>
        </w:rPr>
      </w:pPr>
      <w:r>
        <w:rPr>
          <w:rFonts w:ascii="Arial" w:hAnsi="Arial"/>
          <w:color w:val="008000"/>
          <w:u w:val="single"/>
        </w:rPr>
        <w:t>Les ateliers </w:t>
      </w:r>
    </w:p>
    <w:p w:rsidR="00B7100C" w:rsidRDefault="00F02F26">
      <w:r>
        <w:rPr>
          <w:noProof/>
        </w:rPr>
        <w:drawing>
          <wp:anchor distT="0" distB="0" distL="114300" distR="114300" simplePos="0" relativeHeight="251659264" behindDoc="0" locked="0" layoutInCell="1" allowOverlap="1">
            <wp:simplePos x="0" y="0"/>
            <wp:positionH relativeFrom="column">
              <wp:posOffset>4229100</wp:posOffset>
            </wp:positionH>
            <wp:positionV relativeFrom="paragraph">
              <wp:posOffset>44450</wp:posOffset>
            </wp:positionV>
            <wp:extent cx="1987550" cy="1323975"/>
            <wp:effectExtent l="19050" t="0" r="0" b="0"/>
            <wp:wrapSquare wrapText="bothSides"/>
            <wp:docPr id="16" name="Picture 16" descr=":Ecl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luse.jpg"/>
                    <pic:cNvPicPr>
                      <a:picLocks noChangeAspect="1" noChangeArrowheads="1"/>
                    </pic:cNvPicPr>
                  </pic:nvPicPr>
                  <pic:blipFill>
                    <a:blip r:embed="rId14" cstate="print"/>
                    <a:srcRect/>
                    <a:stretch>
                      <a:fillRect/>
                    </a:stretch>
                  </pic:blipFill>
                  <pic:spPr bwMode="auto">
                    <a:xfrm>
                      <a:off x="0" y="0"/>
                      <a:ext cx="1987550" cy="1323975"/>
                    </a:xfrm>
                    <a:prstGeom prst="rect">
                      <a:avLst/>
                    </a:prstGeom>
                    <a:noFill/>
                    <a:ln w="9525">
                      <a:noFill/>
                      <a:miter lim="800000"/>
                      <a:headEnd/>
                      <a:tailEnd/>
                    </a:ln>
                  </pic:spPr>
                </pic:pic>
              </a:graphicData>
            </a:graphic>
          </wp:anchor>
        </w:drawing>
      </w:r>
    </w:p>
    <w:p w:rsidR="00B7100C" w:rsidRDefault="00B87622">
      <w:pPr>
        <w:jc w:val="both"/>
        <w:rPr>
          <w:rFonts w:ascii="Arial" w:hAnsi="Arial"/>
          <w:sz w:val="28"/>
        </w:rPr>
      </w:pPr>
      <w:r>
        <w:rPr>
          <w:rFonts w:ascii="Arial" w:hAnsi="Arial"/>
          <w:sz w:val="28"/>
        </w:rPr>
        <w:t>100 ateliers ludiques, culturels, artistiques centrés sur l’univers enfantin. Parmi les plus attendus des enfants, la tyrolienne et sa traversée impressionnante du canal, les poneys, la calèche, le maquillage, les mosaïques…</w:t>
      </w:r>
    </w:p>
    <w:p w:rsidR="00B7100C" w:rsidRDefault="00B7100C">
      <w:pPr>
        <w:ind w:firstLine="708"/>
        <w:jc w:val="both"/>
        <w:rPr>
          <w:rFonts w:ascii="Arial" w:hAnsi="Arial"/>
          <w:sz w:val="28"/>
        </w:rPr>
      </w:pPr>
    </w:p>
    <w:p w:rsidR="00B7100C" w:rsidRDefault="00B7100C">
      <w:pPr>
        <w:jc w:val="both"/>
        <w:rPr>
          <w:rFonts w:ascii="Arial" w:hAnsi="Arial"/>
          <w:i/>
          <w:sz w:val="28"/>
          <w:u w:val="single"/>
        </w:rPr>
      </w:pPr>
    </w:p>
    <w:p w:rsidR="00B7100C" w:rsidRDefault="00B87622">
      <w:pPr>
        <w:jc w:val="both"/>
        <w:rPr>
          <w:rFonts w:ascii="Arial" w:hAnsi="Arial"/>
          <w:i/>
          <w:sz w:val="28"/>
          <w:u w:val="single"/>
        </w:rPr>
      </w:pPr>
      <w:r>
        <w:rPr>
          <w:rFonts w:ascii="Arial" w:hAnsi="Arial"/>
          <w:i/>
          <w:sz w:val="28"/>
          <w:u w:val="single"/>
        </w:rPr>
        <w:t>Liste des ateliers 201</w:t>
      </w:r>
      <w:r w:rsidR="005D0D8D">
        <w:rPr>
          <w:rFonts w:ascii="Arial" w:hAnsi="Arial"/>
          <w:i/>
          <w:sz w:val="28"/>
          <w:u w:val="single"/>
        </w:rPr>
        <w:t>6</w:t>
      </w:r>
      <w:r>
        <w:rPr>
          <w:rFonts w:ascii="Arial" w:hAnsi="Arial"/>
          <w:i/>
          <w:sz w:val="28"/>
          <w:u w:val="single"/>
        </w:rPr>
        <w:t xml:space="preserve"> en vrac </w:t>
      </w:r>
    </w:p>
    <w:p w:rsidR="00B7100C" w:rsidRDefault="00F02F26">
      <w:pPr>
        <w:pStyle w:val="Corpsdetexte"/>
        <w:jc w:val="both"/>
      </w:pPr>
      <w:r>
        <w:rPr>
          <w:noProof/>
        </w:rPr>
        <w:drawing>
          <wp:anchor distT="0" distB="0" distL="114300" distR="114300" simplePos="0" relativeHeight="251661312" behindDoc="0" locked="0" layoutInCell="1" allowOverlap="1">
            <wp:simplePos x="0" y="0"/>
            <wp:positionH relativeFrom="column">
              <wp:posOffset>3314700</wp:posOffset>
            </wp:positionH>
            <wp:positionV relativeFrom="paragraph">
              <wp:posOffset>1281430</wp:posOffset>
            </wp:positionV>
            <wp:extent cx="2854325" cy="2142490"/>
            <wp:effectExtent l="19050" t="0" r="3175" b="0"/>
            <wp:wrapSquare wrapText="bothSides"/>
            <wp:docPr id="18" name="Picture 18" descr=":f_8390e9fc-a239-420#12284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_8390e9fc-a239-420#12284F6.JPG"/>
                    <pic:cNvPicPr>
                      <a:picLocks noChangeAspect="1" noChangeArrowheads="1"/>
                    </pic:cNvPicPr>
                  </pic:nvPicPr>
                  <pic:blipFill>
                    <a:blip r:embed="rId15" cstate="print"/>
                    <a:srcRect/>
                    <a:stretch>
                      <a:fillRect/>
                    </a:stretch>
                  </pic:blipFill>
                  <pic:spPr bwMode="auto">
                    <a:xfrm>
                      <a:off x="0" y="0"/>
                      <a:ext cx="2854325" cy="2142490"/>
                    </a:xfrm>
                    <a:prstGeom prst="rect">
                      <a:avLst/>
                    </a:prstGeom>
                    <a:noFill/>
                    <a:ln w="9525">
                      <a:noFill/>
                      <a:miter lim="800000"/>
                      <a:headEnd/>
                      <a:tailEnd/>
                    </a:ln>
                  </pic:spPr>
                </pic:pic>
              </a:graphicData>
            </a:graphic>
          </wp:anchor>
        </w:drawing>
      </w:r>
      <w:r w:rsidR="009F3043">
        <w:t>Tyrolienne sur le canal, Calèche, Poneys, Anes, Pêche</w:t>
      </w:r>
      <w:r w:rsidR="009368F8">
        <w:t xml:space="preserve"> à la truite</w:t>
      </w:r>
      <w:r w:rsidR="00B87622">
        <w:t xml:space="preserve">, </w:t>
      </w:r>
      <w:r w:rsidR="009368F8">
        <w:t xml:space="preserve"> Nature, Fusées à eau</w:t>
      </w:r>
      <w:r w:rsidR="00B87622">
        <w:t>, Lavandières, Ecriture à la plume, Canoës, Badminton, Labyrinthe, Descente en rap</w:t>
      </w:r>
      <w:r w:rsidR="009F3043">
        <w:t>pel, Trial, Tir à l'arc,</w:t>
      </w:r>
      <w:r w:rsidR="009368F8">
        <w:t xml:space="preserve"> Châteaux gonflables, Rugby,</w:t>
      </w:r>
      <w:r w:rsidR="009F3043">
        <w:t xml:space="preserve"> </w:t>
      </w:r>
      <w:proofErr w:type="spellStart"/>
      <w:r w:rsidR="009F3043">
        <w:t>Bricacouac</w:t>
      </w:r>
      <w:proofErr w:type="spellEnd"/>
      <w:r w:rsidR="009F3043">
        <w:t>, Roi de la glisse, Parcours Sportif, Festival latino,</w:t>
      </w:r>
      <w:r w:rsidR="00B87622">
        <w:t xml:space="preserve"> </w:t>
      </w:r>
      <w:r w:rsidR="009F3043">
        <w:t>Tour d’escalade gonflable, Kart à pédale,</w:t>
      </w:r>
      <w:r w:rsidR="009368F8">
        <w:t xml:space="preserve"> </w:t>
      </w:r>
      <w:r w:rsidR="00B87622">
        <w:t xml:space="preserve">Epouvantails, Pompiers, Percussions, </w:t>
      </w:r>
      <w:r w:rsidR="009F3043">
        <w:t>Musique, Danse</w:t>
      </w:r>
      <w:r w:rsidR="00B87622">
        <w:t>, Fleur</w:t>
      </w:r>
      <w:r w:rsidR="009F3043">
        <w:t>s, Art</w:t>
      </w:r>
      <w:r w:rsidR="00B87622">
        <w:t>, Peinture sur toile, Pâte à sel, Maquillage, Cartes postal</w:t>
      </w:r>
      <w:r w:rsidR="009F3043">
        <w:t>es, Tatouages, Dessin, roulé boulé</w:t>
      </w:r>
      <w:r w:rsidR="00B87622">
        <w:t>, Bricolage,</w:t>
      </w:r>
      <w:r w:rsidR="009368F8">
        <w:t xml:space="preserve"> Bracelet,</w:t>
      </w:r>
      <w:r w:rsidR="00B87622">
        <w:t xml:space="preserve"> Poterie,</w:t>
      </w:r>
      <w:r w:rsidR="009F3043">
        <w:t xml:space="preserve"> Simulateur de pèche</w:t>
      </w:r>
      <w:r w:rsidR="00B87622">
        <w:t xml:space="preserve">, </w:t>
      </w:r>
      <w:r w:rsidR="009F3043">
        <w:t>Vannerie</w:t>
      </w:r>
      <w:r w:rsidR="00B87622">
        <w:t xml:space="preserve">, Pots </w:t>
      </w:r>
      <w:r w:rsidR="009F3043">
        <w:t>de fleurs</w:t>
      </w:r>
      <w:r w:rsidR="00B87622">
        <w:t>, Ballons</w:t>
      </w:r>
      <w:r w:rsidR="009F3043">
        <w:t xml:space="preserve">, Magie, La cité de l'eau, Mini maçons, Chercheurs d’or, </w:t>
      </w:r>
      <w:r w:rsidR="00B87622">
        <w:t>Lancer de pantoufles, Chamboule-tout, Course de poissons rouges, Jeux tradition</w:t>
      </w:r>
      <w:r w:rsidR="009F3043">
        <w:t>nels, Course de sac à patate, Echecs</w:t>
      </w:r>
      <w:r w:rsidR="00B87622">
        <w:t>, Pêche aux canards</w:t>
      </w:r>
      <w:r w:rsidR="0005216C">
        <w:t>, Ferme pédagogique</w:t>
      </w:r>
      <w:r w:rsidR="00B87622">
        <w:t>…</w:t>
      </w:r>
    </w:p>
    <w:p w:rsidR="00B7100C" w:rsidRDefault="00B7100C">
      <w:pPr>
        <w:pStyle w:val="Titre9"/>
        <w:jc w:val="both"/>
        <w:rPr>
          <w:rFonts w:ascii="Arial" w:hAnsi="Arial"/>
          <w:sz w:val="28"/>
        </w:rPr>
      </w:pPr>
    </w:p>
    <w:p w:rsidR="00B7100C" w:rsidRDefault="00B7100C">
      <w:pPr>
        <w:pStyle w:val="Titre5"/>
        <w:ind w:left="0"/>
        <w:jc w:val="both"/>
        <w:rPr>
          <w:rFonts w:ascii="Arial" w:hAnsi="Arial"/>
          <w:color w:val="008000"/>
          <w:u w:val="single"/>
        </w:rPr>
      </w:pPr>
    </w:p>
    <w:p w:rsidR="00B7100C" w:rsidRDefault="00F02F26">
      <w:pPr>
        <w:pStyle w:val="Titre5"/>
        <w:ind w:left="0"/>
        <w:jc w:val="both"/>
        <w:rPr>
          <w:rFonts w:ascii="Arial" w:hAnsi="Arial"/>
          <w:color w:val="008000"/>
          <w:u w:val="single"/>
        </w:rPr>
      </w:pPr>
      <w:r>
        <w:rPr>
          <w:noProof/>
        </w:rPr>
        <w:drawing>
          <wp:anchor distT="0" distB="0" distL="114300" distR="114300" simplePos="0" relativeHeight="251660288" behindDoc="0" locked="0" layoutInCell="1" allowOverlap="1">
            <wp:simplePos x="0" y="0"/>
            <wp:positionH relativeFrom="column">
              <wp:posOffset>-457200</wp:posOffset>
            </wp:positionH>
            <wp:positionV relativeFrom="paragraph">
              <wp:posOffset>26035</wp:posOffset>
            </wp:positionV>
            <wp:extent cx="2628900" cy="1967865"/>
            <wp:effectExtent l="19050" t="0" r="0" b="0"/>
            <wp:wrapSquare wrapText="bothSides"/>
            <wp:docPr id="17" name="Picture 17" descr=":10e fête des Enfan#12279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e fête des Enfan#12279ED.jpeg"/>
                    <pic:cNvPicPr>
                      <a:picLocks noChangeAspect="1" noChangeArrowheads="1"/>
                    </pic:cNvPicPr>
                  </pic:nvPicPr>
                  <pic:blipFill>
                    <a:blip r:embed="rId16" cstate="print"/>
                    <a:srcRect/>
                    <a:stretch>
                      <a:fillRect/>
                    </a:stretch>
                  </pic:blipFill>
                  <pic:spPr bwMode="auto">
                    <a:xfrm>
                      <a:off x="0" y="0"/>
                      <a:ext cx="2628900" cy="1967865"/>
                    </a:xfrm>
                    <a:prstGeom prst="rect">
                      <a:avLst/>
                    </a:prstGeom>
                    <a:noFill/>
                    <a:ln w="9525">
                      <a:noFill/>
                      <a:miter lim="800000"/>
                      <a:headEnd/>
                      <a:tailEnd/>
                    </a:ln>
                  </pic:spPr>
                </pic:pic>
              </a:graphicData>
            </a:graphic>
          </wp:anchor>
        </w:drawing>
      </w:r>
      <w:r w:rsidR="00B87622">
        <w:rPr>
          <w:rFonts w:ascii="Arial" w:hAnsi="Arial"/>
          <w:color w:val="008000"/>
          <w:u w:val="single"/>
        </w:rPr>
        <w:t>Les spectacles </w:t>
      </w:r>
    </w:p>
    <w:p w:rsidR="00B7100C" w:rsidRDefault="00B7100C"/>
    <w:p w:rsidR="00B7100C" w:rsidRDefault="00B87622">
      <w:pPr>
        <w:jc w:val="both"/>
        <w:rPr>
          <w:rFonts w:ascii="Arial" w:hAnsi="Arial"/>
          <w:sz w:val="28"/>
        </w:rPr>
      </w:pPr>
      <w:r>
        <w:rPr>
          <w:rFonts w:ascii="Arial" w:hAnsi="Arial"/>
          <w:sz w:val="28"/>
        </w:rPr>
        <w:t>Des spectacles se dérouleront en continu sur la place.</w:t>
      </w:r>
    </w:p>
    <w:p w:rsidR="00B7100C" w:rsidRDefault="00B7100C">
      <w:pPr>
        <w:ind w:left="708" w:firstLine="708"/>
        <w:jc w:val="both"/>
        <w:rPr>
          <w:rFonts w:ascii="Arial" w:hAnsi="Arial"/>
          <w:color w:val="008000"/>
          <w:sz w:val="28"/>
        </w:rPr>
      </w:pPr>
    </w:p>
    <w:p w:rsidR="00B7100C" w:rsidRDefault="00B7100C">
      <w:pPr>
        <w:pStyle w:val="Titre5"/>
        <w:ind w:left="0"/>
        <w:jc w:val="both"/>
        <w:rPr>
          <w:rFonts w:ascii="Arial" w:hAnsi="Arial"/>
          <w:color w:val="008000"/>
          <w:u w:val="single"/>
        </w:rPr>
      </w:pPr>
    </w:p>
    <w:p w:rsidR="00B7100C" w:rsidRDefault="00B87622">
      <w:pPr>
        <w:pStyle w:val="Titre5"/>
        <w:ind w:left="0"/>
        <w:jc w:val="both"/>
        <w:rPr>
          <w:rFonts w:ascii="Arial" w:hAnsi="Arial"/>
          <w:color w:val="008000"/>
          <w:u w:val="single"/>
        </w:rPr>
      </w:pPr>
      <w:r>
        <w:rPr>
          <w:rFonts w:ascii="Arial" w:hAnsi="Arial"/>
          <w:color w:val="008000"/>
          <w:u w:val="single"/>
        </w:rPr>
        <w:t>La tombola </w:t>
      </w:r>
    </w:p>
    <w:p w:rsidR="00B7100C" w:rsidRDefault="00B7100C"/>
    <w:p w:rsidR="00B7100C" w:rsidRDefault="00B87622">
      <w:pPr>
        <w:pStyle w:val="Titre5"/>
        <w:ind w:left="0"/>
        <w:jc w:val="both"/>
        <w:rPr>
          <w:rFonts w:ascii="Arial" w:hAnsi="Arial"/>
          <w:b w:val="0"/>
          <w:color w:val="auto"/>
        </w:rPr>
      </w:pPr>
      <w:r>
        <w:rPr>
          <w:rFonts w:ascii="Arial" w:hAnsi="Arial"/>
          <w:b w:val="0"/>
          <w:color w:val="auto"/>
        </w:rPr>
        <w:t>Tirage à 18 h 30.</w:t>
      </w:r>
    </w:p>
    <w:p w:rsidR="00B7100C" w:rsidRDefault="00B7100C"/>
    <w:p w:rsidR="00B7100C" w:rsidRDefault="00B87622">
      <w:pPr>
        <w:pStyle w:val="Titre4"/>
        <w:ind w:left="0"/>
        <w:jc w:val="center"/>
        <w:rPr>
          <w:rFonts w:ascii="Arial" w:hAnsi="Arial"/>
          <w:color w:val="008000"/>
          <w:sz w:val="48"/>
        </w:rPr>
      </w:pPr>
      <w:r>
        <w:rPr>
          <w:b w:val="0"/>
          <w:color w:val="008000"/>
          <w:sz w:val="80"/>
        </w:rPr>
        <w:br w:type="column"/>
      </w:r>
      <w:r>
        <w:rPr>
          <w:rFonts w:ascii="Arial" w:hAnsi="Arial"/>
          <w:color w:val="008000"/>
          <w:sz w:val="48"/>
        </w:rPr>
        <w:lastRenderedPageBreak/>
        <w:t>Nanteuil Animation</w:t>
      </w:r>
    </w:p>
    <w:p w:rsidR="00B7100C" w:rsidRDefault="00F02F26">
      <w:pPr>
        <w:ind w:firstLine="708"/>
        <w:rPr>
          <w:sz w:val="28"/>
        </w:rPr>
      </w:pPr>
      <w:r>
        <w:rPr>
          <w:noProof/>
        </w:rPr>
        <w:drawing>
          <wp:anchor distT="0" distB="0" distL="114300" distR="114300" simplePos="0" relativeHeight="251657216" behindDoc="0" locked="0" layoutInCell="1" allowOverlap="1">
            <wp:simplePos x="0" y="0"/>
            <wp:positionH relativeFrom="column">
              <wp:posOffset>-800100</wp:posOffset>
            </wp:positionH>
            <wp:positionV relativeFrom="paragraph">
              <wp:posOffset>-807720</wp:posOffset>
            </wp:positionV>
            <wp:extent cx="1184275" cy="989330"/>
            <wp:effectExtent l="19050" t="0" r="0" b="0"/>
            <wp:wrapNone/>
            <wp:docPr id="10" name="Picture 10"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1.png"/>
                    <pic:cNvPicPr>
                      <a:picLocks noChangeAspect="1" noChangeArrowheads="1"/>
                    </pic:cNvPicPr>
                  </pic:nvPicPr>
                  <pic:blipFill>
                    <a:blip r:embed="rId9" cstate="print"/>
                    <a:srcRect/>
                    <a:stretch>
                      <a:fillRect/>
                    </a:stretch>
                  </pic:blipFill>
                  <pic:spPr bwMode="auto">
                    <a:xfrm>
                      <a:off x="0" y="0"/>
                      <a:ext cx="1184275" cy="989330"/>
                    </a:xfrm>
                    <a:prstGeom prst="rect">
                      <a:avLst/>
                    </a:prstGeom>
                    <a:noFill/>
                    <a:ln w="9525">
                      <a:noFill/>
                      <a:miter lim="800000"/>
                      <a:headEnd/>
                      <a:tailEnd/>
                    </a:ln>
                  </pic:spPr>
                </pic:pic>
              </a:graphicData>
            </a:graphic>
          </wp:anchor>
        </w:drawing>
      </w:r>
    </w:p>
    <w:p w:rsidR="00B7100C" w:rsidRDefault="00B7100C">
      <w:pPr>
        <w:pStyle w:val="Retraitcorpsdetexte2"/>
        <w:jc w:val="both"/>
        <w:rPr>
          <w:rFonts w:ascii="Arial" w:hAnsi="Arial"/>
          <w:color w:val="008000"/>
          <w:sz w:val="28"/>
        </w:rPr>
      </w:pPr>
    </w:p>
    <w:p w:rsidR="00B7100C" w:rsidRDefault="00B87622">
      <w:pPr>
        <w:pStyle w:val="Retraitcorpsdetexte2"/>
        <w:ind w:firstLine="0"/>
        <w:jc w:val="both"/>
        <w:rPr>
          <w:rFonts w:ascii="Arial" w:hAnsi="Arial"/>
          <w:sz w:val="28"/>
        </w:rPr>
      </w:pPr>
      <w:r>
        <w:rPr>
          <w:rFonts w:ascii="Arial" w:hAnsi="Arial"/>
          <w:b/>
          <w:color w:val="008000"/>
          <w:sz w:val="28"/>
        </w:rPr>
        <w:t>Nanteuil Animation</w:t>
      </w:r>
      <w:r>
        <w:rPr>
          <w:rFonts w:ascii="Arial" w:hAnsi="Arial"/>
          <w:sz w:val="28"/>
        </w:rPr>
        <w:t xml:space="preserve"> est une association qui s’est donné pour objectifs l’animation du village. Elle a été fondée en </w:t>
      </w:r>
      <w:r>
        <w:rPr>
          <w:rFonts w:ascii="Arial" w:hAnsi="Arial"/>
          <w:b/>
          <w:sz w:val="28"/>
        </w:rPr>
        <w:t>1983</w:t>
      </w:r>
      <w:r>
        <w:rPr>
          <w:rFonts w:ascii="Arial" w:hAnsi="Arial"/>
          <w:sz w:val="28"/>
        </w:rPr>
        <w:t xml:space="preserve"> sous le nom d’Association de la Jeunesse de Nanteuil sur Aisne. Des adultes s’étant impliqués dans ses activités, elle a élargi son cadre et est devenue quelques années plus tard </w:t>
      </w:r>
      <w:r>
        <w:rPr>
          <w:rFonts w:ascii="Arial" w:hAnsi="Arial"/>
          <w:b/>
          <w:color w:val="008000"/>
          <w:sz w:val="28"/>
        </w:rPr>
        <w:t>Nanteuil Animation</w:t>
      </w:r>
      <w:r>
        <w:rPr>
          <w:rFonts w:ascii="Arial" w:hAnsi="Arial"/>
          <w:sz w:val="28"/>
        </w:rPr>
        <w:t xml:space="preserve">. </w:t>
      </w:r>
    </w:p>
    <w:p w:rsidR="00B7100C" w:rsidRDefault="00B7100C">
      <w:pPr>
        <w:pStyle w:val="Retraitcorpsdetexte2"/>
        <w:ind w:firstLine="0"/>
        <w:jc w:val="both"/>
        <w:rPr>
          <w:rFonts w:ascii="Arial" w:hAnsi="Arial"/>
          <w:sz w:val="28"/>
        </w:rPr>
      </w:pPr>
    </w:p>
    <w:p w:rsidR="00B7100C" w:rsidRDefault="00F02F26">
      <w:pPr>
        <w:pStyle w:val="Retraitcorpsdetexte2"/>
        <w:ind w:firstLine="0"/>
        <w:jc w:val="center"/>
        <w:rPr>
          <w:rFonts w:ascii="Arial" w:hAnsi="Arial"/>
          <w:sz w:val="28"/>
        </w:rPr>
      </w:pPr>
      <w:r>
        <w:rPr>
          <w:rFonts w:ascii="Arial" w:hAnsi="Arial"/>
          <w:noProof/>
          <w:sz w:val="28"/>
        </w:rPr>
        <w:drawing>
          <wp:inline distT="0" distB="0" distL="0" distR="0">
            <wp:extent cx="1916430" cy="1600200"/>
            <wp:effectExtent l="19050" t="0" r="7620" b="0"/>
            <wp:docPr id="2" name="Picture 2"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png"/>
                    <pic:cNvPicPr>
                      <a:picLocks noChangeAspect="1" noChangeArrowheads="1"/>
                    </pic:cNvPicPr>
                  </pic:nvPicPr>
                  <pic:blipFill>
                    <a:blip r:embed="rId9" cstate="print"/>
                    <a:srcRect/>
                    <a:stretch>
                      <a:fillRect/>
                    </a:stretch>
                  </pic:blipFill>
                  <pic:spPr bwMode="auto">
                    <a:xfrm>
                      <a:off x="0" y="0"/>
                      <a:ext cx="1916430" cy="1600200"/>
                    </a:xfrm>
                    <a:prstGeom prst="rect">
                      <a:avLst/>
                    </a:prstGeom>
                    <a:noFill/>
                    <a:ln w="9525">
                      <a:noFill/>
                      <a:miter lim="800000"/>
                      <a:headEnd/>
                      <a:tailEnd/>
                    </a:ln>
                  </pic:spPr>
                </pic:pic>
              </a:graphicData>
            </a:graphic>
          </wp:inline>
        </w:drawing>
      </w:r>
    </w:p>
    <w:p w:rsidR="00B7100C" w:rsidRDefault="00F02F26">
      <w:pPr>
        <w:pStyle w:val="Retraitcorpsdetexte2"/>
        <w:ind w:firstLine="0"/>
        <w:jc w:val="center"/>
        <w:rPr>
          <w:rFonts w:ascii="Arial" w:hAnsi="Arial"/>
          <w:sz w:val="28"/>
        </w:rPr>
      </w:pPr>
      <w:r>
        <w:rPr>
          <w:rFonts w:ascii="Arial" w:hAnsi="Arial"/>
          <w:noProof/>
          <w:sz w:val="28"/>
        </w:rPr>
        <w:drawing>
          <wp:inline distT="0" distB="0" distL="0" distR="0">
            <wp:extent cx="2541270" cy="765175"/>
            <wp:effectExtent l="19050" t="0" r="0" b="0"/>
            <wp:docPr id="3" name="Picture 3" descr=":panneau-nanteuil-sur-ais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neau-nanteuil-sur-aisne.png"/>
                    <pic:cNvPicPr>
                      <a:picLocks noChangeAspect="1" noChangeArrowheads="1"/>
                    </pic:cNvPicPr>
                  </pic:nvPicPr>
                  <pic:blipFill>
                    <a:blip r:embed="rId17" cstate="print"/>
                    <a:srcRect/>
                    <a:stretch>
                      <a:fillRect/>
                    </a:stretch>
                  </pic:blipFill>
                  <pic:spPr bwMode="auto">
                    <a:xfrm>
                      <a:off x="0" y="0"/>
                      <a:ext cx="2541270" cy="765175"/>
                    </a:xfrm>
                    <a:prstGeom prst="rect">
                      <a:avLst/>
                    </a:prstGeom>
                    <a:noFill/>
                    <a:ln w="9525">
                      <a:noFill/>
                      <a:miter lim="800000"/>
                      <a:headEnd/>
                      <a:tailEnd/>
                    </a:ln>
                  </pic:spPr>
                </pic:pic>
              </a:graphicData>
            </a:graphic>
          </wp:inline>
        </w:drawing>
      </w:r>
    </w:p>
    <w:p w:rsidR="00B7100C" w:rsidRDefault="00B7100C">
      <w:pPr>
        <w:pStyle w:val="Retraitcorpsdetexte2"/>
        <w:ind w:firstLine="0"/>
        <w:jc w:val="both"/>
        <w:rPr>
          <w:rFonts w:ascii="Arial" w:hAnsi="Arial"/>
          <w:sz w:val="28"/>
        </w:rPr>
      </w:pPr>
    </w:p>
    <w:p w:rsidR="00B7100C" w:rsidRDefault="00B87622">
      <w:pPr>
        <w:pStyle w:val="Retraitcorpsdetexte2"/>
        <w:ind w:firstLine="0"/>
        <w:jc w:val="both"/>
        <w:rPr>
          <w:rFonts w:ascii="Arial" w:hAnsi="Arial"/>
          <w:sz w:val="28"/>
        </w:rPr>
      </w:pPr>
      <w:r>
        <w:rPr>
          <w:rFonts w:ascii="Arial" w:hAnsi="Arial"/>
          <w:sz w:val="28"/>
        </w:rPr>
        <w:t xml:space="preserve">Elle organise chaque année des </w:t>
      </w:r>
      <w:r>
        <w:rPr>
          <w:rFonts w:ascii="Arial" w:hAnsi="Arial"/>
          <w:b/>
          <w:sz w:val="28"/>
        </w:rPr>
        <w:t>soirées</w:t>
      </w:r>
      <w:r>
        <w:rPr>
          <w:rFonts w:ascii="Arial" w:hAnsi="Arial"/>
          <w:sz w:val="28"/>
        </w:rPr>
        <w:t xml:space="preserve"> et des </w:t>
      </w:r>
      <w:r>
        <w:rPr>
          <w:rFonts w:ascii="Arial" w:hAnsi="Arial"/>
          <w:b/>
          <w:sz w:val="28"/>
        </w:rPr>
        <w:t>activités </w:t>
      </w:r>
      <w:r>
        <w:rPr>
          <w:rFonts w:ascii="Arial" w:hAnsi="Arial"/>
          <w:sz w:val="28"/>
        </w:rPr>
        <w:t xml:space="preserve">: jeux de société, </w:t>
      </w:r>
      <w:r w:rsidR="0005216C">
        <w:rPr>
          <w:rFonts w:ascii="Arial" w:hAnsi="Arial"/>
          <w:sz w:val="28"/>
        </w:rPr>
        <w:t>soirée gastronomique par les hommes</w:t>
      </w:r>
      <w:r>
        <w:rPr>
          <w:rFonts w:ascii="Arial" w:hAnsi="Arial"/>
          <w:sz w:val="28"/>
        </w:rPr>
        <w:t>,</w:t>
      </w:r>
      <w:r w:rsidR="0005216C">
        <w:rPr>
          <w:rFonts w:ascii="Arial" w:hAnsi="Arial"/>
          <w:sz w:val="28"/>
        </w:rPr>
        <w:t xml:space="preserve"> œufs de pâque, </w:t>
      </w:r>
      <w:r>
        <w:rPr>
          <w:rFonts w:ascii="Arial" w:hAnsi="Arial"/>
          <w:sz w:val="28"/>
        </w:rPr>
        <w:t xml:space="preserve"> fête patronale, gymnastique féminine, goûter des personnes âgées</w:t>
      </w:r>
      <w:r w:rsidR="0005216C">
        <w:rPr>
          <w:rFonts w:ascii="Arial" w:hAnsi="Arial"/>
          <w:sz w:val="28"/>
        </w:rPr>
        <w:t>, sapin de noël</w:t>
      </w:r>
      <w:r>
        <w:rPr>
          <w:rFonts w:ascii="Arial" w:hAnsi="Arial"/>
          <w:sz w:val="28"/>
        </w:rPr>
        <w:t xml:space="preserve">… </w:t>
      </w:r>
    </w:p>
    <w:p w:rsidR="00B7100C" w:rsidRDefault="00B7100C">
      <w:pPr>
        <w:pStyle w:val="Retraitcorpsdetexte"/>
        <w:ind w:firstLine="0"/>
        <w:jc w:val="both"/>
        <w:rPr>
          <w:rFonts w:ascii="Arial" w:hAnsi="Arial"/>
          <w:sz w:val="28"/>
        </w:rPr>
      </w:pPr>
    </w:p>
    <w:p w:rsidR="00B7100C" w:rsidRDefault="00B7100C">
      <w:pPr>
        <w:pStyle w:val="Retraitcorpsdetexte"/>
        <w:ind w:firstLine="0"/>
        <w:jc w:val="both"/>
        <w:rPr>
          <w:rFonts w:ascii="Arial" w:hAnsi="Arial"/>
          <w:sz w:val="28"/>
        </w:rPr>
      </w:pPr>
    </w:p>
    <w:p w:rsidR="00B7100C" w:rsidRDefault="00B87622">
      <w:pPr>
        <w:pStyle w:val="Retraitcorpsdetexte"/>
        <w:ind w:firstLine="0"/>
        <w:jc w:val="both"/>
        <w:rPr>
          <w:rFonts w:ascii="Arial" w:hAnsi="Arial"/>
          <w:sz w:val="28"/>
        </w:rPr>
      </w:pPr>
      <w:r>
        <w:rPr>
          <w:rFonts w:ascii="Arial" w:hAnsi="Arial"/>
          <w:sz w:val="28"/>
        </w:rPr>
        <w:t xml:space="preserve">En </w:t>
      </w:r>
      <w:r>
        <w:rPr>
          <w:rFonts w:ascii="Arial" w:hAnsi="Arial"/>
          <w:b/>
          <w:sz w:val="28"/>
        </w:rPr>
        <w:t>1996</w:t>
      </w:r>
      <w:r>
        <w:rPr>
          <w:rFonts w:ascii="Arial" w:hAnsi="Arial"/>
          <w:sz w:val="28"/>
        </w:rPr>
        <w:t xml:space="preserve"> s’est tenue la première brocante. L’équipe a voulu sortir de la routine et de la banalité en associant une Fête des enfants en </w:t>
      </w:r>
      <w:r>
        <w:rPr>
          <w:rFonts w:ascii="Arial" w:hAnsi="Arial"/>
          <w:b/>
          <w:sz w:val="28"/>
        </w:rPr>
        <w:t>2001</w:t>
      </w:r>
      <w:r>
        <w:rPr>
          <w:rFonts w:ascii="Arial" w:hAnsi="Arial"/>
          <w:sz w:val="28"/>
        </w:rPr>
        <w:t xml:space="preserve">. Le </w:t>
      </w:r>
      <w:r>
        <w:rPr>
          <w:rFonts w:ascii="Arial" w:hAnsi="Arial"/>
          <w:b/>
          <w:sz w:val="28"/>
        </w:rPr>
        <w:t>succès a comblé les espérances</w:t>
      </w:r>
      <w:r>
        <w:rPr>
          <w:rFonts w:ascii="Arial" w:hAnsi="Arial"/>
          <w:sz w:val="28"/>
        </w:rPr>
        <w:t xml:space="preserve">, tant par la </w:t>
      </w:r>
      <w:r>
        <w:rPr>
          <w:rFonts w:ascii="Arial" w:hAnsi="Arial"/>
          <w:b/>
          <w:sz w:val="28"/>
        </w:rPr>
        <w:t>fréquentation</w:t>
      </w:r>
      <w:r w:rsidR="00E81F19">
        <w:rPr>
          <w:rFonts w:ascii="Arial" w:hAnsi="Arial"/>
          <w:sz w:val="28"/>
        </w:rPr>
        <w:t xml:space="preserve">, </w:t>
      </w:r>
      <w:r w:rsidR="005D0D8D">
        <w:rPr>
          <w:rFonts w:ascii="Arial" w:hAnsi="Arial"/>
          <w:sz w:val="28"/>
        </w:rPr>
        <w:t xml:space="preserve">de 1000 à </w:t>
      </w:r>
      <w:r w:rsidR="0084226D">
        <w:rPr>
          <w:rFonts w:ascii="Arial" w:hAnsi="Arial"/>
          <w:sz w:val="28"/>
        </w:rPr>
        <w:t>180</w:t>
      </w:r>
      <w:r>
        <w:rPr>
          <w:rFonts w:ascii="Arial" w:hAnsi="Arial"/>
          <w:sz w:val="28"/>
        </w:rPr>
        <w:t xml:space="preserve">0 passeports vendus, que par la </w:t>
      </w:r>
      <w:r>
        <w:rPr>
          <w:rFonts w:ascii="Arial" w:hAnsi="Arial"/>
          <w:b/>
          <w:sz w:val="28"/>
        </w:rPr>
        <w:t>qualité unanimement saluée</w:t>
      </w:r>
      <w:r>
        <w:rPr>
          <w:rFonts w:ascii="Arial" w:hAnsi="Arial"/>
          <w:sz w:val="28"/>
        </w:rPr>
        <w:t xml:space="preserve">. </w:t>
      </w:r>
    </w:p>
    <w:p w:rsidR="00B7100C" w:rsidRDefault="00B7100C">
      <w:pPr>
        <w:jc w:val="both"/>
        <w:rPr>
          <w:rFonts w:ascii="Arial" w:hAnsi="Arial"/>
          <w:sz w:val="28"/>
        </w:rPr>
      </w:pPr>
    </w:p>
    <w:p w:rsidR="00B7100C" w:rsidRDefault="00B7100C">
      <w:pPr>
        <w:jc w:val="both"/>
        <w:rPr>
          <w:rFonts w:ascii="Arial" w:hAnsi="Arial"/>
          <w:sz w:val="28"/>
        </w:rPr>
      </w:pPr>
    </w:p>
    <w:p w:rsidR="00B7100C" w:rsidRDefault="009368F8">
      <w:pPr>
        <w:jc w:val="both"/>
        <w:rPr>
          <w:rFonts w:ascii="Arial" w:hAnsi="Arial"/>
          <w:sz w:val="28"/>
        </w:rPr>
      </w:pPr>
      <w:r>
        <w:rPr>
          <w:rFonts w:ascii="Arial" w:hAnsi="Arial"/>
          <w:sz w:val="28"/>
        </w:rPr>
        <w:t>Le budget de la Fête est d’environ 40</w:t>
      </w:r>
      <w:r w:rsidR="009F3043">
        <w:rPr>
          <w:rFonts w:ascii="Arial" w:hAnsi="Arial"/>
          <w:sz w:val="28"/>
        </w:rPr>
        <w:t xml:space="preserve"> 000</w:t>
      </w:r>
      <w:r w:rsidR="00B87622">
        <w:rPr>
          <w:rFonts w:ascii="Arial" w:hAnsi="Arial"/>
          <w:sz w:val="28"/>
        </w:rPr>
        <w:t xml:space="preserve"> €. Outre les très nombreux bénévoles, au nombre de </w:t>
      </w:r>
      <w:r w:rsidR="0084226D">
        <w:rPr>
          <w:rFonts w:ascii="Arial" w:hAnsi="Arial"/>
          <w:sz w:val="28"/>
        </w:rPr>
        <w:t>35</w:t>
      </w:r>
      <w:r w:rsidR="005D0D8D">
        <w:rPr>
          <w:rFonts w:ascii="Arial" w:hAnsi="Arial"/>
          <w:sz w:val="28"/>
        </w:rPr>
        <w:t>0</w:t>
      </w:r>
      <w:r w:rsidR="00B87622">
        <w:rPr>
          <w:rFonts w:ascii="Arial" w:hAnsi="Arial"/>
          <w:sz w:val="28"/>
        </w:rPr>
        <w:t xml:space="preserve">, engagés le jour même dans l’animation et l’encadrement, </w:t>
      </w:r>
      <w:r w:rsidR="00B87622">
        <w:rPr>
          <w:rFonts w:ascii="Arial" w:hAnsi="Arial"/>
          <w:b/>
          <w:color w:val="008000"/>
          <w:sz w:val="28"/>
        </w:rPr>
        <w:t>Nanteuil Animation</w:t>
      </w:r>
      <w:r w:rsidR="00B87622">
        <w:rPr>
          <w:rFonts w:ascii="Arial" w:hAnsi="Arial"/>
          <w:sz w:val="28"/>
        </w:rPr>
        <w:t xml:space="preserve"> a sollicité des associations et des professionnels du monde du spectacle. La Fête a acquis une </w:t>
      </w:r>
      <w:r w:rsidR="00B87622">
        <w:rPr>
          <w:rFonts w:ascii="Arial" w:hAnsi="Arial"/>
          <w:b/>
          <w:sz w:val="28"/>
        </w:rPr>
        <w:t>audience régionale</w:t>
      </w:r>
      <w:r w:rsidR="00B87622">
        <w:rPr>
          <w:rFonts w:ascii="Arial" w:hAnsi="Arial"/>
          <w:sz w:val="28"/>
        </w:rPr>
        <w:t>, pour le moins. Nanteuil Animation espère accueillir le plus d’enfants possible.</w:t>
      </w:r>
    </w:p>
    <w:p w:rsidR="00B7100C" w:rsidRDefault="00B7100C">
      <w:pPr>
        <w:jc w:val="both"/>
        <w:rPr>
          <w:rFonts w:ascii="Arial" w:hAnsi="Arial"/>
          <w:sz w:val="28"/>
        </w:rPr>
      </w:pPr>
    </w:p>
    <w:p w:rsidR="0084226D" w:rsidRDefault="0084226D">
      <w:pPr>
        <w:jc w:val="both"/>
        <w:rPr>
          <w:rFonts w:ascii="Arial" w:hAnsi="Arial"/>
          <w:sz w:val="28"/>
        </w:rPr>
      </w:pPr>
    </w:p>
    <w:p w:rsidR="0084226D" w:rsidRDefault="0084226D">
      <w:pPr>
        <w:jc w:val="both"/>
        <w:rPr>
          <w:rFonts w:ascii="Arial" w:hAnsi="Arial"/>
          <w:sz w:val="28"/>
        </w:rPr>
      </w:pPr>
    </w:p>
    <w:p w:rsidR="003A1382" w:rsidRDefault="003A1382" w:rsidP="003A1382">
      <w:pPr>
        <w:rPr>
          <w:rFonts w:ascii="Arial" w:hAnsi="Arial"/>
          <w:b/>
          <w:color w:val="008000"/>
          <w:sz w:val="28"/>
        </w:rPr>
      </w:pPr>
      <w:r>
        <w:rPr>
          <w:rFonts w:ascii="Arial" w:hAnsi="Arial"/>
          <w:b/>
          <w:color w:val="008000"/>
          <w:sz w:val="28"/>
        </w:rPr>
        <w:t xml:space="preserve">La fête des enfants sur </w:t>
      </w:r>
      <w:proofErr w:type="spellStart"/>
      <w:r>
        <w:rPr>
          <w:rFonts w:ascii="Arial" w:hAnsi="Arial"/>
          <w:b/>
          <w:color w:val="008000"/>
          <w:sz w:val="28"/>
        </w:rPr>
        <w:t>Facebook</w:t>
      </w:r>
      <w:proofErr w:type="spellEnd"/>
      <w:r>
        <w:rPr>
          <w:rFonts w:ascii="Arial" w:hAnsi="Arial"/>
          <w:b/>
          <w:color w:val="008000"/>
          <w:sz w:val="28"/>
        </w:rPr>
        <w:t> :</w:t>
      </w:r>
    </w:p>
    <w:p w:rsidR="0044338C" w:rsidRDefault="00F26C5D" w:rsidP="003A1382">
      <w:pPr>
        <w:rPr>
          <w:rFonts w:ascii="Arial" w:hAnsi="Arial"/>
          <w:i/>
          <w:sz w:val="28"/>
        </w:rPr>
      </w:pPr>
      <w:hyperlink r:id="rId18" w:history="1">
        <w:r w:rsidR="0044338C" w:rsidRPr="0013464C">
          <w:rPr>
            <w:rStyle w:val="Lienhypertexte"/>
            <w:rFonts w:ascii="Arial" w:hAnsi="Arial"/>
            <w:i/>
            <w:sz w:val="28"/>
          </w:rPr>
          <w:t>http://www.facebook.com/fetedesenfantsnanteuil</w:t>
        </w:r>
      </w:hyperlink>
      <w:r w:rsidR="003A1382" w:rsidRPr="003A1382">
        <w:rPr>
          <w:rFonts w:ascii="Arial" w:hAnsi="Arial"/>
          <w:i/>
          <w:sz w:val="28"/>
        </w:rPr>
        <w:t xml:space="preserve"> </w:t>
      </w:r>
    </w:p>
    <w:p w:rsidR="00B7100C" w:rsidRDefault="00B87622" w:rsidP="0044338C">
      <w:pPr>
        <w:jc w:val="center"/>
        <w:rPr>
          <w:rFonts w:ascii="Arial" w:hAnsi="Arial"/>
          <w:b/>
          <w:color w:val="008000"/>
          <w:sz w:val="48"/>
        </w:rPr>
      </w:pPr>
      <w:r>
        <w:rPr>
          <w:rFonts w:ascii="Arial" w:hAnsi="Arial"/>
          <w:b/>
          <w:color w:val="008000"/>
          <w:sz w:val="28"/>
        </w:rPr>
        <w:br w:type="column"/>
      </w:r>
      <w:r>
        <w:rPr>
          <w:rFonts w:ascii="Arial" w:hAnsi="Arial"/>
          <w:b/>
          <w:color w:val="008000"/>
          <w:sz w:val="48"/>
        </w:rPr>
        <w:lastRenderedPageBreak/>
        <w:t>Les partenaires</w:t>
      </w:r>
    </w:p>
    <w:p w:rsidR="00B7100C" w:rsidRDefault="00F02F26">
      <w:pPr>
        <w:ind w:firstLine="708"/>
        <w:rPr>
          <w:rFonts w:ascii="Arial" w:hAnsi="Arial"/>
          <w:sz w:val="28"/>
        </w:rPr>
      </w:pPr>
      <w:r>
        <w:rPr>
          <w:rFonts w:ascii="Arial" w:hAnsi="Arial"/>
          <w:b/>
          <w:noProof/>
          <w:color w:val="008000"/>
          <w:sz w:val="48"/>
        </w:rPr>
        <w:drawing>
          <wp:anchor distT="0" distB="0" distL="114300" distR="114300" simplePos="0" relativeHeight="251658240" behindDoc="0" locked="0" layoutInCell="1" allowOverlap="1">
            <wp:simplePos x="0" y="0"/>
            <wp:positionH relativeFrom="column">
              <wp:posOffset>-800100</wp:posOffset>
            </wp:positionH>
            <wp:positionV relativeFrom="paragraph">
              <wp:posOffset>-807720</wp:posOffset>
            </wp:positionV>
            <wp:extent cx="1184275" cy="989330"/>
            <wp:effectExtent l="19050" t="0" r="0" b="0"/>
            <wp:wrapNone/>
            <wp:docPr id="15" name="Picture 15"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1.png"/>
                    <pic:cNvPicPr>
                      <a:picLocks noChangeAspect="1" noChangeArrowheads="1"/>
                    </pic:cNvPicPr>
                  </pic:nvPicPr>
                  <pic:blipFill>
                    <a:blip r:embed="rId9" cstate="print"/>
                    <a:srcRect/>
                    <a:stretch>
                      <a:fillRect/>
                    </a:stretch>
                  </pic:blipFill>
                  <pic:spPr bwMode="auto">
                    <a:xfrm>
                      <a:off x="0" y="0"/>
                      <a:ext cx="1184275" cy="989330"/>
                    </a:xfrm>
                    <a:prstGeom prst="rect">
                      <a:avLst/>
                    </a:prstGeom>
                    <a:noFill/>
                    <a:ln w="9525">
                      <a:noFill/>
                      <a:miter lim="800000"/>
                      <a:headEnd/>
                      <a:tailEnd/>
                    </a:ln>
                  </pic:spPr>
                </pic:pic>
              </a:graphicData>
            </a:graphic>
          </wp:anchor>
        </w:drawing>
      </w:r>
    </w:p>
    <w:p w:rsidR="00B7100C" w:rsidRDefault="00B7100C">
      <w:pPr>
        <w:pStyle w:val="Retraitcorpsdetexte"/>
        <w:ind w:firstLine="0"/>
        <w:jc w:val="both"/>
        <w:rPr>
          <w:rFonts w:ascii="Arial" w:hAnsi="Arial"/>
          <w:i/>
          <w:sz w:val="28"/>
        </w:rPr>
      </w:pPr>
    </w:p>
    <w:p w:rsidR="00B7100C" w:rsidRDefault="00B7100C">
      <w:pPr>
        <w:pStyle w:val="Retraitcorpsdetexte"/>
        <w:ind w:firstLine="0"/>
        <w:jc w:val="both"/>
        <w:rPr>
          <w:rFonts w:ascii="Arial" w:hAnsi="Arial"/>
          <w:i/>
          <w:sz w:val="28"/>
        </w:rPr>
      </w:pPr>
    </w:p>
    <w:p w:rsidR="00B7100C" w:rsidRDefault="00B87622">
      <w:pPr>
        <w:pStyle w:val="Retraitcorpsdetexte"/>
        <w:ind w:firstLine="0"/>
        <w:jc w:val="both"/>
        <w:rPr>
          <w:rFonts w:ascii="Arial" w:hAnsi="Arial"/>
          <w:i/>
          <w:sz w:val="28"/>
        </w:rPr>
      </w:pPr>
      <w:r>
        <w:rPr>
          <w:rFonts w:ascii="Arial" w:hAnsi="Arial"/>
          <w:i/>
          <w:sz w:val="28"/>
        </w:rPr>
        <w:t xml:space="preserve">Bérengère </w:t>
      </w:r>
      <w:proofErr w:type="spellStart"/>
      <w:r>
        <w:rPr>
          <w:rFonts w:ascii="Arial" w:hAnsi="Arial"/>
          <w:i/>
          <w:sz w:val="28"/>
        </w:rPr>
        <w:t>Poletti</w:t>
      </w:r>
      <w:proofErr w:type="spellEnd"/>
      <w:r>
        <w:rPr>
          <w:rFonts w:ascii="Arial" w:hAnsi="Arial"/>
          <w:i/>
          <w:sz w:val="28"/>
        </w:rPr>
        <w:t xml:space="preserve">, députée des Ardennes , la Région Champagne Ardenne, le Conseil Général des Ardennes , la Caisse d’Allocations Familiales, </w:t>
      </w:r>
      <w:r w:rsidR="00A028D9">
        <w:rPr>
          <w:rFonts w:ascii="Arial" w:hAnsi="Arial"/>
          <w:i/>
          <w:sz w:val="28"/>
        </w:rPr>
        <w:t xml:space="preserve">la Mutualité Sociale Agricole, </w:t>
      </w:r>
      <w:r>
        <w:rPr>
          <w:rFonts w:ascii="Arial" w:hAnsi="Arial"/>
          <w:i/>
          <w:sz w:val="28"/>
        </w:rPr>
        <w:t>Jeunesse et sports, France Bleu Champagne, le Pays rethélois, la ville de Rethel, la commune de Nanteuil sur Aisne, le journal L’Union.</w:t>
      </w:r>
    </w:p>
    <w:p w:rsidR="00B7100C" w:rsidRDefault="00B7100C">
      <w:pPr>
        <w:ind w:firstLine="708"/>
        <w:jc w:val="both"/>
        <w:rPr>
          <w:rFonts w:ascii="Arial" w:hAnsi="Arial"/>
          <w:sz w:val="28"/>
        </w:rPr>
      </w:pPr>
    </w:p>
    <w:p w:rsidR="00B7100C" w:rsidRDefault="00B87622">
      <w:pPr>
        <w:pStyle w:val="Titre5"/>
        <w:ind w:left="0"/>
        <w:jc w:val="both"/>
        <w:rPr>
          <w:rFonts w:ascii="Arial" w:hAnsi="Arial"/>
          <w:color w:val="008000"/>
          <w:u w:val="single"/>
        </w:rPr>
      </w:pPr>
      <w:r>
        <w:rPr>
          <w:rFonts w:ascii="Arial" w:hAnsi="Arial"/>
          <w:color w:val="008000"/>
          <w:u w:val="single"/>
        </w:rPr>
        <w:t xml:space="preserve">Les associations engagées </w:t>
      </w:r>
    </w:p>
    <w:p w:rsidR="00B7100C" w:rsidRDefault="00B7100C">
      <w:pPr>
        <w:ind w:firstLine="708"/>
        <w:jc w:val="both"/>
        <w:rPr>
          <w:rFonts w:ascii="Arial" w:hAnsi="Arial"/>
          <w:sz w:val="28"/>
        </w:rPr>
      </w:pPr>
    </w:p>
    <w:p w:rsidR="00B7100C" w:rsidRDefault="00B87622">
      <w:pPr>
        <w:pStyle w:val="Retraitcorpsdetexte"/>
        <w:ind w:firstLine="0"/>
        <w:jc w:val="both"/>
        <w:rPr>
          <w:rFonts w:ascii="Arial" w:hAnsi="Arial"/>
          <w:i/>
          <w:sz w:val="28"/>
        </w:rPr>
      </w:pPr>
      <w:r>
        <w:rPr>
          <w:rFonts w:ascii="Arial" w:hAnsi="Arial"/>
          <w:i/>
          <w:sz w:val="28"/>
        </w:rPr>
        <w:t xml:space="preserve">Le Centre hippique de la ferme de la </w:t>
      </w:r>
      <w:proofErr w:type="spellStart"/>
      <w:r>
        <w:rPr>
          <w:rFonts w:ascii="Arial" w:hAnsi="Arial"/>
          <w:i/>
          <w:sz w:val="28"/>
        </w:rPr>
        <w:t>cense</w:t>
      </w:r>
      <w:proofErr w:type="spellEnd"/>
      <w:r>
        <w:rPr>
          <w:rFonts w:ascii="Arial" w:hAnsi="Arial"/>
          <w:i/>
          <w:sz w:val="28"/>
        </w:rPr>
        <w:t>, Nature &amp; avenir, Rethel jeunes, L’atelier, La rethéloise, Rethel sportif tir à l’arc, Rethel sportif gymnastique, Le centre national des arts du cirque de Chalons en Champagne, Rethel sportif escrime, Rethel sportif canoë kayak</w:t>
      </w:r>
      <w:r w:rsidR="0084226D">
        <w:rPr>
          <w:rFonts w:ascii="Arial" w:hAnsi="Arial"/>
          <w:i/>
          <w:sz w:val="28"/>
        </w:rPr>
        <w:t xml:space="preserve">, génération </w:t>
      </w:r>
      <w:proofErr w:type="spellStart"/>
      <w:r w:rsidR="0084226D">
        <w:rPr>
          <w:rFonts w:ascii="Arial" w:hAnsi="Arial"/>
          <w:i/>
          <w:sz w:val="28"/>
        </w:rPr>
        <w:t>rethel</w:t>
      </w:r>
      <w:proofErr w:type="spellEnd"/>
      <w:r w:rsidR="0084226D">
        <w:rPr>
          <w:rFonts w:ascii="Arial" w:hAnsi="Arial"/>
          <w:i/>
          <w:sz w:val="28"/>
        </w:rPr>
        <w:t xml:space="preserve">, plante et savoir en </w:t>
      </w:r>
      <w:proofErr w:type="spellStart"/>
      <w:r w:rsidR="0084226D">
        <w:rPr>
          <w:rFonts w:ascii="Arial" w:hAnsi="Arial"/>
          <w:i/>
          <w:sz w:val="28"/>
        </w:rPr>
        <w:t>ardennes</w:t>
      </w:r>
      <w:proofErr w:type="spellEnd"/>
      <w:r w:rsidR="0084226D">
        <w:rPr>
          <w:rFonts w:ascii="Arial" w:hAnsi="Arial"/>
          <w:i/>
          <w:sz w:val="28"/>
        </w:rPr>
        <w:t>..</w:t>
      </w:r>
      <w:r>
        <w:rPr>
          <w:rFonts w:ascii="Arial" w:hAnsi="Arial"/>
          <w:i/>
          <w:sz w:val="28"/>
        </w:rPr>
        <w:t>.</w:t>
      </w:r>
    </w:p>
    <w:p w:rsidR="00B7100C" w:rsidRDefault="00B7100C">
      <w:pPr>
        <w:ind w:firstLine="708"/>
        <w:jc w:val="both"/>
        <w:rPr>
          <w:rFonts w:ascii="Arial" w:hAnsi="Arial"/>
          <w:sz w:val="28"/>
        </w:rPr>
      </w:pPr>
    </w:p>
    <w:p w:rsidR="00B7100C" w:rsidRDefault="00B87622">
      <w:pPr>
        <w:pStyle w:val="Titre5"/>
        <w:ind w:left="0"/>
        <w:jc w:val="both"/>
        <w:rPr>
          <w:rFonts w:ascii="Arial" w:hAnsi="Arial"/>
          <w:color w:val="008000"/>
          <w:u w:val="single"/>
        </w:rPr>
      </w:pPr>
      <w:r>
        <w:rPr>
          <w:rFonts w:ascii="Arial" w:hAnsi="Arial"/>
          <w:color w:val="008000"/>
          <w:u w:val="single"/>
        </w:rPr>
        <w:t>Les mécènes</w:t>
      </w:r>
    </w:p>
    <w:p w:rsidR="00B7100C" w:rsidRDefault="00B7100C">
      <w:pPr>
        <w:ind w:firstLine="708"/>
        <w:jc w:val="both"/>
        <w:rPr>
          <w:rFonts w:ascii="Arial" w:hAnsi="Arial"/>
          <w:sz w:val="28"/>
        </w:rPr>
      </w:pPr>
    </w:p>
    <w:p w:rsidR="00B7100C" w:rsidRDefault="00B87622">
      <w:pPr>
        <w:jc w:val="both"/>
        <w:rPr>
          <w:rFonts w:ascii="Arial" w:hAnsi="Arial"/>
          <w:sz w:val="28"/>
        </w:rPr>
      </w:pPr>
      <w:r>
        <w:rPr>
          <w:rFonts w:ascii="Arial" w:hAnsi="Arial"/>
          <w:sz w:val="28"/>
        </w:rPr>
        <w:t>Un centaine de commerçants et entreprises de la région.</w:t>
      </w:r>
    </w:p>
    <w:p w:rsidR="00B7100C" w:rsidRDefault="00B7100C">
      <w:pPr>
        <w:jc w:val="both"/>
        <w:rPr>
          <w:rFonts w:ascii="Arial" w:hAnsi="Arial"/>
          <w:sz w:val="28"/>
        </w:rPr>
      </w:pPr>
    </w:p>
    <w:p w:rsidR="00B7100C" w:rsidRDefault="00444EDD">
      <w:pPr>
        <w:rPr>
          <w:rFonts w:ascii="Arial" w:hAnsi="Arial"/>
          <w:sz w:val="28"/>
        </w:rPr>
      </w:pPr>
      <w:r>
        <w:rPr>
          <w:rFonts w:ascii="Arial" w:hAnsi="Arial"/>
          <w:noProof/>
          <w:sz w:val="28"/>
        </w:rPr>
        <w:drawing>
          <wp:inline distT="0" distB="0" distL="0" distR="0">
            <wp:extent cx="3331790" cy="2206870"/>
            <wp:effectExtent l="19050" t="0" r="1960" b="0"/>
            <wp:docPr id="6" name="Image 5" descr="DSC_6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952.jpg"/>
                    <pic:cNvPicPr/>
                  </pic:nvPicPr>
                  <pic:blipFill>
                    <a:blip r:embed="rId19" cstate="print"/>
                    <a:stretch>
                      <a:fillRect/>
                    </a:stretch>
                  </pic:blipFill>
                  <pic:spPr>
                    <a:xfrm>
                      <a:off x="0" y="0"/>
                      <a:ext cx="3331651" cy="2206778"/>
                    </a:xfrm>
                    <a:prstGeom prst="rect">
                      <a:avLst/>
                    </a:prstGeom>
                  </pic:spPr>
                </pic:pic>
              </a:graphicData>
            </a:graphic>
          </wp:inline>
        </w:drawing>
      </w:r>
    </w:p>
    <w:p w:rsidR="00B7100C" w:rsidRDefault="00444EDD" w:rsidP="00444EDD">
      <w:pPr>
        <w:ind w:left="4248"/>
        <w:rPr>
          <w:rFonts w:ascii="Arial" w:hAnsi="Arial"/>
          <w:sz w:val="28"/>
        </w:rPr>
      </w:pPr>
      <w:r>
        <w:rPr>
          <w:rFonts w:ascii="Arial" w:hAnsi="Arial"/>
          <w:sz w:val="28"/>
        </w:rPr>
        <w:t xml:space="preserve">                                                 </w:t>
      </w:r>
      <w:r>
        <w:rPr>
          <w:rFonts w:ascii="Arial" w:hAnsi="Arial"/>
          <w:noProof/>
          <w:sz w:val="28"/>
        </w:rPr>
        <w:t xml:space="preserve">          </w:t>
      </w:r>
      <w:r>
        <w:rPr>
          <w:rFonts w:ascii="Arial" w:hAnsi="Arial"/>
          <w:noProof/>
          <w:sz w:val="28"/>
        </w:rPr>
        <w:drawing>
          <wp:inline distT="0" distB="0" distL="0" distR="0">
            <wp:extent cx="3332342" cy="2206869"/>
            <wp:effectExtent l="19050" t="0" r="1408" b="0"/>
            <wp:docPr id="11" name="Image 10" descr="DSC_7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186.jpg"/>
                    <pic:cNvPicPr/>
                  </pic:nvPicPr>
                  <pic:blipFill>
                    <a:blip r:embed="rId20" cstate="print"/>
                    <a:stretch>
                      <a:fillRect/>
                    </a:stretch>
                  </pic:blipFill>
                  <pic:spPr>
                    <a:xfrm>
                      <a:off x="0" y="0"/>
                      <a:ext cx="3334207" cy="2208104"/>
                    </a:xfrm>
                    <a:prstGeom prst="rect">
                      <a:avLst/>
                    </a:prstGeom>
                  </pic:spPr>
                </pic:pic>
              </a:graphicData>
            </a:graphic>
          </wp:inline>
        </w:drawing>
      </w:r>
    </w:p>
    <w:p w:rsidR="00B7100C" w:rsidRDefault="00B7100C">
      <w:pPr>
        <w:rPr>
          <w:rFonts w:ascii="Arial" w:hAnsi="Arial"/>
          <w:sz w:val="28"/>
        </w:rPr>
      </w:pPr>
    </w:p>
    <w:p w:rsidR="00B87622" w:rsidRDefault="00B87622" w:rsidP="00444EDD">
      <w:pPr>
        <w:pStyle w:val="Chiller"/>
        <w:ind w:left="0"/>
      </w:pPr>
    </w:p>
    <w:sectPr w:rsidR="00B87622" w:rsidSect="00B7100C">
      <w:footerReference w:type="default" r:id="rId21"/>
      <w:pgSz w:w="11906" w:h="16838"/>
      <w:pgMar w:top="899" w:right="1417" w:bottom="539" w:left="1417" w:header="708" w:footer="21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F3A" w:rsidRDefault="00503F3A">
      <w:r>
        <w:separator/>
      </w:r>
    </w:p>
  </w:endnote>
  <w:endnote w:type="continuationSeparator" w:id="0">
    <w:p w:rsidR="00503F3A" w:rsidRDefault="00503F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hiller">
    <w:altName w:val="Blackadder ITC"/>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00C" w:rsidRDefault="00B7100C">
    <w:pPr>
      <w:pStyle w:val="Pieddepag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F3A" w:rsidRDefault="00503F3A">
      <w:r>
        <w:separator/>
      </w:r>
    </w:p>
  </w:footnote>
  <w:footnote w:type="continuationSeparator" w:id="0">
    <w:p w:rsidR="00503F3A" w:rsidRDefault="00503F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attachedTemplate r:id="rId1"/>
  <w:defaultTabStop w:val="708"/>
  <w:hyphenationZone w:val="425"/>
  <w:noPunctuationKerning/>
  <w:characterSpacingControl w:val="doNotCompress"/>
  <w:footnotePr>
    <w:footnote w:id="-1"/>
    <w:footnote w:id="0"/>
  </w:footnotePr>
  <w:endnotePr>
    <w:endnote w:id="-1"/>
    <w:endnote w:id="0"/>
  </w:endnotePr>
  <w:compat/>
  <w:rsids>
    <w:rsidRoot w:val="00F02F26"/>
    <w:rsid w:val="0005216C"/>
    <w:rsid w:val="00062320"/>
    <w:rsid w:val="000C2D5C"/>
    <w:rsid w:val="00124517"/>
    <w:rsid w:val="00286FDE"/>
    <w:rsid w:val="002C4178"/>
    <w:rsid w:val="002C5012"/>
    <w:rsid w:val="002F3FAA"/>
    <w:rsid w:val="0030734A"/>
    <w:rsid w:val="00392161"/>
    <w:rsid w:val="003A1382"/>
    <w:rsid w:val="00431D85"/>
    <w:rsid w:val="0044338C"/>
    <w:rsid w:val="00444EDD"/>
    <w:rsid w:val="0049295A"/>
    <w:rsid w:val="004E4D16"/>
    <w:rsid w:val="00503F3A"/>
    <w:rsid w:val="00531C48"/>
    <w:rsid w:val="005D0D8D"/>
    <w:rsid w:val="006A5D68"/>
    <w:rsid w:val="006C057A"/>
    <w:rsid w:val="00712500"/>
    <w:rsid w:val="007C087E"/>
    <w:rsid w:val="007F6700"/>
    <w:rsid w:val="0084226D"/>
    <w:rsid w:val="00850458"/>
    <w:rsid w:val="008D7F2C"/>
    <w:rsid w:val="009368F8"/>
    <w:rsid w:val="00985790"/>
    <w:rsid w:val="009F3043"/>
    <w:rsid w:val="00A028D9"/>
    <w:rsid w:val="00A35BE5"/>
    <w:rsid w:val="00A9232D"/>
    <w:rsid w:val="00B7100C"/>
    <w:rsid w:val="00B87622"/>
    <w:rsid w:val="00BF1CC3"/>
    <w:rsid w:val="00CA5D13"/>
    <w:rsid w:val="00CF5A9F"/>
    <w:rsid w:val="00DB4A88"/>
    <w:rsid w:val="00DD5029"/>
    <w:rsid w:val="00E81F19"/>
    <w:rsid w:val="00ED54E7"/>
    <w:rsid w:val="00F02F26"/>
    <w:rsid w:val="00F26C5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00C"/>
    <w:rPr>
      <w:sz w:val="24"/>
      <w:szCs w:val="24"/>
    </w:rPr>
  </w:style>
  <w:style w:type="paragraph" w:styleId="Titre1">
    <w:name w:val="heading 1"/>
    <w:basedOn w:val="Normal"/>
    <w:next w:val="Normal"/>
    <w:qFormat/>
    <w:rsid w:val="00B7100C"/>
    <w:pPr>
      <w:keepNext/>
      <w:tabs>
        <w:tab w:val="num" w:pos="720"/>
      </w:tabs>
      <w:ind w:left="360"/>
      <w:outlineLvl w:val="0"/>
    </w:pPr>
    <w:rPr>
      <w:rFonts w:ascii="Chiller" w:hAnsi="Chiller"/>
      <w:color w:val="800080"/>
      <w:sz w:val="160"/>
    </w:rPr>
  </w:style>
  <w:style w:type="paragraph" w:styleId="Titre2">
    <w:name w:val="heading 2"/>
    <w:basedOn w:val="Normal"/>
    <w:next w:val="Normal"/>
    <w:qFormat/>
    <w:rsid w:val="00B7100C"/>
    <w:pPr>
      <w:keepNext/>
      <w:tabs>
        <w:tab w:val="num" w:pos="720"/>
      </w:tabs>
      <w:ind w:left="360"/>
      <w:jc w:val="center"/>
      <w:outlineLvl w:val="1"/>
    </w:pPr>
    <w:rPr>
      <w:rFonts w:ascii="Chiller" w:hAnsi="Chiller"/>
      <w:sz w:val="40"/>
    </w:rPr>
  </w:style>
  <w:style w:type="paragraph" w:styleId="Titre3">
    <w:name w:val="heading 3"/>
    <w:basedOn w:val="Normal"/>
    <w:next w:val="Normal"/>
    <w:qFormat/>
    <w:rsid w:val="00B7100C"/>
    <w:pPr>
      <w:keepNext/>
      <w:tabs>
        <w:tab w:val="num" w:pos="720"/>
      </w:tabs>
      <w:ind w:left="360"/>
      <w:jc w:val="center"/>
      <w:outlineLvl w:val="2"/>
    </w:pPr>
    <w:rPr>
      <w:rFonts w:ascii="Chiller" w:hAnsi="Chiller"/>
      <w:sz w:val="60"/>
    </w:rPr>
  </w:style>
  <w:style w:type="paragraph" w:styleId="Titre4">
    <w:name w:val="heading 4"/>
    <w:basedOn w:val="Normal"/>
    <w:next w:val="Normal"/>
    <w:qFormat/>
    <w:rsid w:val="00B7100C"/>
    <w:pPr>
      <w:keepNext/>
      <w:tabs>
        <w:tab w:val="num" w:pos="720"/>
      </w:tabs>
      <w:ind w:left="360"/>
      <w:outlineLvl w:val="3"/>
    </w:pPr>
    <w:rPr>
      <w:b/>
      <w:bCs/>
      <w:color w:val="333333"/>
      <w:sz w:val="40"/>
      <w:szCs w:val="100"/>
    </w:rPr>
  </w:style>
  <w:style w:type="paragraph" w:styleId="Titre5">
    <w:name w:val="heading 5"/>
    <w:basedOn w:val="Normal"/>
    <w:next w:val="Normal"/>
    <w:qFormat/>
    <w:rsid w:val="00B7100C"/>
    <w:pPr>
      <w:keepNext/>
      <w:tabs>
        <w:tab w:val="num" w:pos="720"/>
      </w:tabs>
      <w:ind w:left="360"/>
      <w:outlineLvl w:val="4"/>
    </w:pPr>
    <w:rPr>
      <w:b/>
      <w:bCs/>
      <w:color w:val="333333"/>
      <w:sz w:val="28"/>
      <w:szCs w:val="100"/>
    </w:rPr>
  </w:style>
  <w:style w:type="paragraph" w:styleId="Titre6">
    <w:name w:val="heading 6"/>
    <w:basedOn w:val="Normal"/>
    <w:next w:val="Normal"/>
    <w:qFormat/>
    <w:rsid w:val="00B7100C"/>
    <w:pPr>
      <w:keepNext/>
      <w:outlineLvl w:val="5"/>
    </w:pPr>
    <w:rPr>
      <w:sz w:val="40"/>
    </w:rPr>
  </w:style>
  <w:style w:type="paragraph" w:styleId="Titre7">
    <w:name w:val="heading 7"/>
    <w:basedOn w:val="Normal"/>
    <w:next w:val="Normal"/>
    <w:qFormat/>
    <w:rsid w:val="00B7100C"/>
    <w:pPr>
      <w:keepNext/>
      <w:ind w:left="-373"/>
      <w:outlineLvl w:val="6"/>
    </w:pPr>
    <w:rPr>
      <w:rFonts w:ascii="Arial" w:hAnsi="Arial" w:cs="Arial"/>
      <w:sz w:val="28"/>
      <w:szCs w:val="18"/>
    </w:rPr>
  </w:style>
  <w:style w:type="paragraph" w:styleId="Titre8">
    <w:name w:val="heading 8"/>
    <w:basedOn w:val="Normal"/>
    <w:next w:val="Normal"/>
    <w:qFormat/>
    <w:rsid w:val="00B7100C"/>
    <w:pPr>
      <w:keepNext/>
      <w:ind w:firstLine="708"/>
      <w:outlineLvl w:val="7"/>
    </w:pPr>
    <w:rPr>
      <w:rFonts w:ascii="Chiller" w:hAnsi="Chiller"/>
      <w:b/>
      <w:bCs/>
      <w:color w:val="008000"/>
      <w:sz w:val="34"/>
    </w:rPr>
  </w:style>
  <w:style w:type="paragraph" w:styleId="Titre9">
    <w:name w:val="heading 9"/>
    <w:basedOn w:val="Normal"/>
    <w:next w:val="Normal"/>
    <w:qFormat/>
    <w:rsid w:val="00B7100C"/>
    <w:pPr>
      <w:keepNext/>
      <w:ind w:firstLine="708"/>
      <w:outlineLvl w:val="8"/>
    </w:pPr>
    <w:rPr>
      <w:rFonts w:ascii="Chiller" w:hAnsi="Chiller"/>
      <w:color w:val="008000"/>
      <w:sz w:val="6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iller">
    <w:name w:val="Chiller"/>
    <w:basedOn w:val="Normal"/>
    <w:rsid w:val="00B7100C"/>
    <w:pPr>
      <w:tabs>
        <w:tab w:val="num" w:pos="720"/>
      </w:tabs>
      <w:ind w:left="360"/>
    </w:pPr>
  </w:style>
  <w:style w:type="paragraph" w:styleId="Retraitcorpsdetexte">
    <w:name w:val="Body Text Indent"/>
    <w:basedOn w:val="Normal"/>
    <w:semiHidden/>
    <w:rsid w:val="00B7100C"/>
    <w:pPr>
      <w:ind w:firstLine="708"/>
    </w:pPr>
    <w:rPr>
      <w:sz w:val="36"/>
    </w:rPr>
  </w:style>
  <w:style w:type="paragraph" w:styleId="Retraitcorpsdetexte2">
    <w:name w:val="Body Text Indent 2"/>
    <w:basedOn w:val="Normal"/>
    <w:semiHidden/>
    <w:rsid w:val="00B7100C"/>
    <w:pPr>
      <w:ind w:firstLine="708"/>
    </w:pPr>
    <w:rPr>
      <w:sz w:val="34"/>
    </w:rPr>
  </w:style>
  <w:style w:type="character" w:styleId="Lienhypertexte">
    <w:name w:val="Hyperlink"/>
    <w:basedOn w:val="Policepardfaut"/>
    <w:semiHidden/>
    <w:rsid w:val="00B7100C"/>
    <w:rPr>
      <w:color w:val="0000FF"/>
      <w:u w:val="single"/>
    </w:rPr>
  </w:style>
  <w:style w:type="paragraph" w:styleId="Retraitcorpsdetexte3">
    <w:name w:val="Body Text Indent 3"/>
    <w:basedOn w:val="Normal"/>
    <w:semiHidden/>
    <w:rsid w:val="00B7100C"/>
    <w:pPr>
      <w:tabs>
        <w:tab w:val="num" w:pos="720"/>
      </w:tabs>
      <w:ind w:left="360"/>
      <w:jc w:val="center"/>
    </w:pPr>
    <w:rPr>
      <w:rFonts w:ascii="Arial" w:hAnsi="Arial"/>
      <w:b/>
      <w:color w:val="008000"/>
      <w:sz w:val="100"/>
    </w:rPr>
  </w:style>
  <w:style w:type="paragraph" w:styleId="Corpsdetexte">
    <w:name w:val="Body Text"/>
    <w:basedOn w:val="Normal"/>
    <w:semiHidden/>
    <w:rsid w:val="00B7100C"/>
    <w:rPr>
      <w:rFonts w:ascii="Arial" w:hAnsi="Arial"/>
      <w:i/>
      <w:sz w:val="28"/>
    </w:rPr>
  </w:style>
  <w:style w:type="paragraph" w:styleId="En-tte">
    <w:name w:val="header"/>
    <w:basedOn w:val="Normal"/>
    <w:semiHidden/>
    <w:rsid w:val="00B7100C"/>
    <w:pPr>
      <w:tabs>
        <w:tab w:val="center" w:pos="4536"/>
        <w:tab w:val="right" w:pos="9072"/>
      </w:tabs>
    </w:pPr>
  </w:style>
  <w:style w:type="paragraph" w:styleId="Pieddepage">
    <w:name w:val="footer"/>
    <w:basedOn w:val="Normal"/>
    <w:semiHidden/>
    <w:rsid w:val="00B7100C"/>
    <w:pPr>
      <w:tabs>
        <w:tab w:val="center" w:pos="4536"/>
        <w:tab w:val="right" w:pos="9072"/>
      </w:tabs>
    </w:pPr>
  </w:style>
  <w:style w:type="paragraph" w:styleId="Textedebulles">
    <w:name w:val="Balloon Text"/>
    <w:basedOn w:val="Normal"/>
    <w:link w:val="TextedebullesCar"/>
    <w:uiPriority w:val="99"/>
    <w:semiHidden/>
    <w:unhideWhenUsed/>
    <w:rsid w:val="00286FDE"/>
    <w:rPr>
      <w:rFonts w:ascii="Tahoma" w:hAnsi="Tahoma" w:cs="Tahoma"/>
      <w:sz w:val="16"/>
      <w:szCs w:val="16"/>
    </w:rPr>
  </w:style>
  <w:style w:type="character" w:customStyle="1" w:styleId="TextedebullesCar">
    <w:name w:val="Texte de bulles Car"/>
    <w:basedOn w:val="Policepardfaut"/>
    <w:link w:val="Textedebulles"/>
    <w:uiPriority w:val="99"/>
    <w:semiHidden/>
    <w:rsid w:val="00286FDE"/>
    <w:rPr>
      <w:rFonts w:ascii="Tahoma" w:hAnsi="Tahoma" w:cs="Tahoma"/>
      <w:sz w:val="16"/>
      <w:szCs w:val="16"/>
    </w:rPr>
  </w:style>
  <w:style w:type="character" w:customStyle="1" w:styleId="go">
    <w:name w:val="go"/>
    <w:basedOn w:val="Policepardfaut"/>
    <w:rsid w:val="0071250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facebook.com/fetedesenfantsnanteuil"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maps.google.fr/maps?q=nanteuil+sur+aisne&amp;hl=fr&amp;ll=49.206832,4.246216&amp;spn=2.616255,5.300903&amp;sll=46.75984,1.738281&amp;sspn=10.974862,21.203613&amp;z=8" TargetMode="Externa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Bureau\Dossier%20presse%2019-01-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Dossier presse 19-01-11</Template>
  <TotalTime>32</TotalTime>
  <Pages>5</Pages>
  <Words>865</Words>
  <Characters>4762</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5616</CharactersWithSpaces>
  <SharedDoc>false</SharedDoc>
  <HLinks>
    <vt:vector size="84" baseType="variant">
      <vt:variant>
        <vt:i4>2555992</vt:i4>
      </vt:variant>
      <vt:variant>
        <vt:i4>12</vt:i4>
      </vt:variant>
      <vt:variant>
        <vt:i4>0</vt:i4>
      </vt:variant>
      <vt:variant>
        <vt:i4>5</vt:i4>
      </vt:variant>
      <vt:variant>
        <vt:lpwstr>http://nanteuilanimation.pagesperso-orange.fr/fetedesenfants.html</vt:lpwstr>
      </vt:variant>
      <vt:variant>
        <vt:lpwstr/>
      </vt:variant>
      <vt:variant>
        <vt:i4>1507356</vt:i4>
      </vt:variant>
      <vt:variant>
        <vt:i4>9</vt:i4>
      </vt:variant>
      <vt:variant>
        <vt:i4>0</vt:i4>
      </vt:variant>
      <vt:variant>
        <vt:i4>5</vt:i4>
      </vt:variant>
      <vt:variant>
        <vt:lpwstr>http://maps.google.fr/maps?q=nanteuil+sur+aisne&amp;hl=fr&amp;ll=49.206832,4.246216&amp;spn=2.616255,5.300903&amp;sll=46.75984,1.738281&amp;sspn=10.974862,21.203613&amp;z=8</vt:lpwstr>
      </vt:variant>
      <vt:variant>
        <vt:lpwstr/>
      </vt:variant>
      <vt:variant>
        <vt:i4>5242955</vt:i4>
      </vt:variant>
      <vt:variant>
        <vt:i4>5861</vt:i4>
      </vt:variant>
      <vt:variant>
        <vt:i4>1026</vt:i4>
      </vt:variant>
      <vt:variant>
        <vt:i4>1</vt:i4>
      </vt:variant>
      <vt:variant>
        <vt:lpwstr>:Image 1.png</vt:lpwstr>
      </vt:variant>
      <vt:variant>
        <vt:lpwstr/>
      </vt:variant>
      <vt:variant>
        <vt:i4>1310768</vt:i4>
      </vt:variant>
      <vt:variant>
        <vt:i4>5863</vt:i4>
      </vt:variant>
      <vt:variant>
        <vt:i4>1027</vt:i4>
      </vt:variant>
      <vt:variant>
        <vt:i4>1</vt:i4>
      </vt:variant>
      <vt:variant>
        <vt:lpwstr>:panneau-nanteuil-sur-aisne.png</vt:lpwstr>
      </vt:variant>
      <vt:variant>
        <vt:lpwstr/>
      </vt:variant>
      <vt:variant>
        <vt:i4>4915232</vt:i4>
      </vt:variant>
      <vt:variant>
        <vt:i4>-1</vt:i4>
      </vt:variant>
      <vt:variant>
        <vt:i4>1028</vt:i4>
      </vt:variant>
      <vt:variant>
        <vt:i4>1</vt:i4>
      </vt:variant>
      <vt:variant>
        <vt:lpwstr>:Maquillage.jpg</vt:lpwstr>
      </vt:variant>
      <vt:variant>
        <vt:lpwstr/>
      </vt:variant>
      <vt:variant>
        <vt:i4>5243005</vt:i4>
      </vt:variant>
      <vt:variant>
        <vt:i4>-1</vt:i4>
      </vt:variant>
      <vt:variant>
        <vt:i4>1029</vt:i4>
      </vt:variant>
      <vt:variant>
        <vt:i4>1</vt:i4>
      </vt:variant>
      <vt:variant>
        <vt:lpwstr>:nanteuil-sur-aisne-bis.gif</vt:lpwstr>
      </vt:variant>
      <vt:variant>
        <vt:lpwstr/>
      </vt:variant>
      <vt:variant>
        <vt:i4>14352469</vt:i4>
      </vt:variant>
      <vt:variant>
        <vt:i4>-1</vt:i4>
      </vt:variant>
      <vt:variant>
        <vt:i4>1032</vt:i4>
      </vt:variant>
      <vt:variant>
        <vt:i4>1</vt:i4>
      </vt:variant>
      <vt:variant>
        <vt:lpwstr>:10e fête des Enfan#12279F1.jpeg</vt:lpwstr>
      </vt:variant>
      <vt:variant>
        <vt:lpwstr/>
      </vt:variant>
      <vt:variant>
        <vt:i4>5242955</vt:i4>
      </vt:variant>
      <vt:variant>
        <vt:i4>-1</vt:i4>
      </vt:variant>
      <vt:variant>
        <vt:i4>1033</vt:i4>
      </vt:variant>
      <vt:variant>
        <vt:i4>1</vt:i4>
      </vt:variant>
      <vt:variant>
        <vt:lpwstr>:Image 1.png</vt:lpwstr>
      </vt:variant>
      <vt:variant>
        <vt:lpwstr/>
      </vt:variant>
      <vt:variant>
        <vt:i4>5242955</vt:i4>
      </vt:variant>
      <vt:variant>
        <vt:i4>-1</vt:i4>
      </vt:variant>
      <vt:variant>
        <vt:i4>1034</vt:i4>
      </vt:variant>
      <vt:variant>
        <vt:i4>1</vt:i4>
      </vt:variant>
      <vt:variant>
        <vt:lpwstr>:Image 1.png</vt:lpwstr>
      </vt:variant>
      <vt:variant>
        <vt:lpwstr/>
      </vt:variant>
      <vt:variant>
        <vt:i4>5242955</vt:i4>
      </vt:variant>
      <vt:variant>
        <vt:i4>-1</vt:i4>
      </vt:variant>
      <vt:variant>
        <vt:i4>1039</vt:i4>
      </vt:variant>
      <vt:variant>
        <vt:i4>1</vt:i4>
      </vt:variant>
      <vt:variant>
        <vt:lpwstr>:Image 1.png</vt:lpwstr>
      </vt:variant>
      <vt:variant>
        <vt:lpwstr/>
      </vt:variant>
      <vt:variant>
        <vt:i4>4456484</vt:i4>
      </vt:variant>
      <vt:variant>
        <vt:i4>-1</vt:i4>
      </vt:variant>
      <vt:variant>
        <vt:i4>1040</vt:i4>
      </vt:variant>
      <vt:variant>
        <vt:i4>1</vt:i4>
      </vt:variant>
      <vt:variant>
        <vt:lpwstr>:Ecluse.jpg</vt:lpwstr>
      </vt:variant>
      <vt:variant>
        <vt:lpwstr/>
      </vt:variant>
      <vt:variant>
        <vt:i4>9306198</vt:i4>
      </vt:variant>
      <vt:variant>
        <vt:i4>-1</vt:i4>
      </vt:variant>
      <vt:variant>
        <vt:i4>1041</vt:i4>
      </vt:variant>
      <vt:variant>
        <vt:i4>1</vt:i4>
      </vt:variant>
      <vt:variant>
        <vt:lpwstr>:10e fête des Enfan#12279ED.jpeg</vt:lpwstr>
      </vt:variant>
      <vt:variant>
        <vt:lpwstr/>
      </vt:variant>
      <vt:variant>
        <vt:i4>6291530</vt:i4>
      </vt:variant>
      <vt:variant>
        <vt:i4>-1</vt:i4>
      </vt:variant>
      <vt:variant>
        <vt:i4>1042</vt:i4>
      </vt:variant>
      <vt:variant>
        <vt:i4>1</vt:i4>
      </vt:variant>
      <vt:variant>
        <vt:lpwstr>:f_8390e9fc-a239-420#12284F6.JPG</vt:lpwstr>
      </vt:variant>
      <vt:variant>
        <vt:lpwstr/>
      </vt:variant>
      <vt:variant>
        <vt:i4>5242955</vt:i4>
      </vt:variant>
      <vt:variant>
        <vt:i4>-1</vt:i4>
      </vt:variant>
      <vt:variant>
        <vt:i4>1043</vt:i4>
      </vt:variant>
      <vt:variant>
        <vt:i4>1</vt:i4>
      </vt:variant>
      <vt:variant>
        <vt:lpwstr>:Image 1.png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nico et mimi</cp:lastModifiedBy>
  <cp:revision>5</cp:revision>
  <cp:lastPrinted>2005-07-25T23:22:00Z</cp:lastPrinted>
  <dcterms:created xsi:type="dcterms:W3CDTF">2016-04-01T18:13:00Z</dcterms:created>
  <dcterms:modified xsi:type="dcterms:W3CDTF">2016-04-12T10:22:00Z</dcterms:modified>
</cp:coreProperties>
</file>